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965" w:rsidRDefault="000C05F9">
      <w:pPr>
        <w:pStyle w:val="Title"/>
        <w:rPr>
          <w:u w:val="none"/>
        </w:rPr>
      </w:pPr>
      <w:r>
        <w:rPr>
          <w:u w:val="thick"/>
        </w:rPr>
        <w:t>CURRICULUM</w:t>
      </w:r>
      <w:r>
        <w:rPr>
          <w:spacing w:val="-10"/>
          <w:u w:val="thick"/>
        </w:rPr>
        <w:t xml:space="preserve"> </w:t>
      </w:r>
      <w:r>
        <w:rPr>
          <w:u w:val="thick"/>
        </w:rPr>
        <w:t>VITAE</w:t>
      </w:r>
    </w:p>
    <w:p w:rsidR="00266965" w:rsidRDefault="00266965">
      <w:pPr>
        <w:pStyle w:val="BodyText"/>
        <w:rPr>
          <w:rFonts w:ascii="Arial"/>
          <w:b/>
          <w:sz w:val="20"/>
        </w:rPr>
      </w:pPr>
    </w:p>
    <w:p w:rsidR="00266965" w:rsidRDefault="00266965">
      <w:pPr>
        <w:pStyle w:val="BodyText"/>
        <w:rPr>
          <w:rFonts w:ascii="Arial"/>
          <w:b/>
          <w:sz w:val="20"/>
        </w:rPr>
      </w:pPr>
    </w:p>
    <w:p w:rsidR="00266965" w:rsidRDefault="00266965">
      <w:pPr>
        <w:pStyle w:val="BodyText"/>
        <w:spacing w:before="9"/>
        <w:rPr>
          <w:rFonts w:ascii="Arial"/>
          <w:b/>
          <w:sz w:val="16"/>
        </w:rPr>
      </w:pPr>
    </w:p>
    <w:p w:rsidR="00266965" w:rsidRDefault="000C05F9">
      <w:pPr>
        <w:spacing w:before="96"/>
        <w:ind w:left="600"/>
        <w:rPr>
          <w:rFonts w:ascii="Arial"/>
          <w:b/>
        </w:rPr>
      </w:pPr>
      <w:r>
        <w:rPr>
          <w:rFonts w:ascii="Arial"/>
          <w:b/>
        </w:rPr>
        <w:t>ASHISH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NARAYAN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JHA</w:t>
      </w:r>
    </w:p>
    <w:p w:rsidR="00266965" w:rsidRDefault="000C05F9">
      <w:pPr>
        <w:spacing w:before="38" w:line="273" w:lineRule="auto"/>
        <w:ind w:left="579" w:right="4048"/>
        <w:rPr>
          <w:sz w:val="28"/>
        </w:rPr>
      </w:pPr>
      <w:r>
        <w:rPr>
          <w:spacing w:val="-6"/>
          <w:sz w:val="28"/>
        </w:rPr>
        <w:t>Add</w:t>
      </w:r>
      <w:proofErr w:type="gramStart"/>
      <w:r>
        <w:rPr>
          <w:spacing w:val="-6"/>
          <w:sz w:val="28"/>
        </w:rPr>
        <w:t>:-</w:t>
      </w:r>
      <w:proofErr w:type="gramEnd"/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1101,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DDA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flats,</w:t>
      </w:r>
      <w:r>
        <w:rPr>
          <w:spacing w:val="-10"/>
          <w:sz w:val="28"/>
        </w:rPr>
        <w:t xml:space="preserve"> </w:t>
      </w:r>
      <w:proofErr w:type="spellStart"/>
      <w:r>
        <w:rPr>
          <w:spacing w:val="-6"/>
          <w:sz w:val="28"/>
        </w:rPr>
        <w:t>Loknayak</w:t>
      </w:r>
      <w:proofErr w:type="spellEnd"/>
      <w:r>
        <w:rPr>
          <w:spacing w:val="-15"/>
          <w:sz w:val="28"/>
        </w:rPr>
        <w:t xml:space="preserve"> </w:t>
      </w:r>
      <w:proofErr w:type="spellStart"/>
      <w:r>
        <w:rPr>
          <w:spacing w:val="-5"/>
          <w:sz w:val="28"/>
        </w:rPr>
        <w:t>puram</w:t>
      </w:r>
      <w:proofErr w:type="spellEnd"/>
      <w:r>
        <w:rPr>
          <w:spacing w:val="-5"/>
          <w:sz w:val="28"/>
        </w:rPr>
        <w:t>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Bakkarwala</w:t>
      </w:r>
      <w:proofErr w:type="spellEnd"/>
      <w:r>
        <w:rPr>
          <w:sz w:val="28"/>
        </w:rPr>
        <w:t>,</w:t>
      </w:r>
      <w:r>
        <w:rPr>
          <w:spacing w:val="-17"/>
          <w:sz w:val="28"/>
        </w:rPr>
        <w:t xml:space="preserve"> </w:t>
      </w:r>
      <w:r>
        <w:rPr>
          <w:sz w:val="28"/>
        </w:rPr>
        <w:t>Delhi-110041</w:t>
      </w:r>
    </w:p>
    <w:p w:rsidR="00266965" w:rsidRDefault="000C05F9">
      <w:pPr>
        <w:pStyle w:val="BodyText"/>
        <w:spacing w:line="232" w:lineRule="exact"/>
        <w:ind w:left="600"/>
      </w:pPr>
      <w:proofErr w:type="spellStart"/>
      <w:proofErr w:type="gramStart"/>
      <w:r>
        <w:rPr>
          <w:w w:val="105"/>
        </w:rPr>
        <w:t>Ph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: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8800789417</w:t>
      </w:r>
    </w:p>
    <w:p w:rsidR="00266965" w:rsidRDefault="000C05F9">
      <w:pPr>
        <w:spacing w:before="15"/>
        <w:ind w:left="658"/>
        <w:rPr>
          <w:rFonts w:ascii="Arial MT" w:hAnsi="Arial MT"/>
          <w:sz w:val="20"/>
        </w:rPr>
      </w:pPr>
      <w:r>
        <w:rPr>
          <w:rFonts w:ascii="Arial MT" w:hAnsi="Arial MT"/>
          <w:spacing w:val="-1"/>
          <w:sz w:val="20"/>
        </w:rPr>
        <w:t>Email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ID–</w:t>
      </w:r>
      <w:hyperlink r:id="rId6">
        <w:r>
          <w:rPr>
            <w:rFonts w:ascii="Arial MT" w:hAnsi="Arial MT"/>
            <w:spacing w:val="-1"/>
            <w:sz w:val="20"/>
          </w:rPr>
          <w:t>jhaashishmalayanjha@gmail.com</w:t>
        </w:r>
      </w:hyperlink>
    </w:p>
    <w:p w:rsidR="00266965" w:rsidRDefault="00B1343E">
      <w:pPr>
        <w:pStyle w:val="BodyText"/>
        <w:spacing w:before="1"/>
        <w:rPr>
          <w:rFonts w:ascii="Arial MT"/>
          <w:sz w:val="9"/>
        </w:rPr>
      </w:pPr>
      <w:r>
        <w:pict>
          <v:shape id="_x0000_s1026" style="position:absolute;margin-left:70.6pt;margin-top:7.2pt;width:470.95pt;height:4.35pt;z-index:-251658752;mso-wrap-distance-left:0;mso-wrap-distance-right:0;mso-position-horizontal-relative:page" coordorigin="1412,144" coordsize="9419,87" o:spt="100" adj="0,,0" path="m10831,171r-9419,l1412,231r9419,l10831,171xm10831,144r-9419,l1412,158r9419,l10831,144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266965" w:rsidRDefault="000C05F9">
      <w:pPr>
        <w:spacing w:before="162"/>
        <w:ind w:left="600"/>
        <w:rPr>
          <w:rFonts w:ascii="Arial"/>
          <w:b/>
        </w:rPr>
      </w:pPr>
      <w:r>
        <w:rPr>
          <w:rFonts w:ascii="Arial"/>
          <w:b/>
          <w:u w:val="thick"/>
        </w:rPr>
        <w:t>OBJECTIVE:</w:t>
      </w:r>
    </w:p>
    <w:p w:rsidR="00266965" w:rsidRDefault="00266965">
      <w:pPr>
        <w:pStyle w:val="BodyText"/>
        <w:spacing w:before="5"/>
        <w:rPr>
          <w:rFonts w:ascii="Arial"/>
          <w:b/>
          <w:sz w:val="13"/>
        </w:rPr>
      </w:pPr>
    </w:p>
    <w:p w:rsidR="00266965" w:rsidRDefault="000C05F9">
      <w:pPr>
        <w:spacing w:before="96"/>
        <w:ind w:left="1155" w:right="223"/>
        <w:rPr>
          <w:rFonts w:ascii="Arial MT"/>
        </w:rPr>
      </w:pPr>
      <w:proofErr w:type="gramStart"/>
      <w:r>
        <w:rPr>
          <w:rFonts w:ascii="Arial MT"/>
        </w:rPr>
        <w:t>Skilled accounting professional with 6+ years of experience.</w:t>
      </w:r>
      <w:proofErr w:type="gramEnd"/>
      <w:r>
        <w:rPr>
          <w:rFonts w:ascii="Arial MT"/>
        </w:rPr>
        <w:t xml:space="preserve"> </w:t>
      </w:r>
      <w:proofErr w:type="gramStart"/>
      <w:r>
        <w:rPr>
          <w:rFonts w:ascii="Arial MT"/>
        </w:rPr>
        <w:t>Currently working towards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 xml:space="preserve">obtaining </w:t>
      </w:r>
      <w:r>
        <w:rPr>
          <w:rFonts w:ascii="Arial"/>
          <w:b/>
        </w:rPr>
        <w:t xml:space="preserve">RAVI GROUP OF COMPANIES </w:t>
      </w:r>
      <w:r>
        <w:rPr>
          <w:rFonts w:ascii="Arial MT"/>
        </w:rPr>
        <w:t>Strong understanding of all aspects accounting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 xml:space="preserve">and </w:t>
      </w:r>
      <w:proofErr w:type="spellStart"/>
      <w:r>
        <w:rPr>
          <w:rFonts w:ascii="Arial MT"/>
        </w:rPr>
        <w:t>financialmanagement</w:t>
      </w:r>
      <w:proofErr w:type="spellEnd"/>
      <w:r>
        <w:rPr>
          <w:rFonts w:ascii="Arial MT"/>
        </w:rPr>
        <w:t>.</w:t>
      </w:r>
      <w:proofErr w:type="gramEnd"/>
      <w:r>
        <w:rPr>
          <w:rFonts w:ascii="Arial MT"/>
        </w:rPr>
        <w:t xml:space="preserve"> </w:t>
      </w:r>
      <w:proofErr w:type="gramStart"/>
      <w:r>
        <w:rPr>
          <w:rFonts w:ascii="Arial MT"/>
        </w:rPr>
        <w:t>Proven ability to manage multiple assignments while meeting fight</w:t>
      </w:r>
      <w:r>
        <w:rPr>
          <w:rFonts w:ascii="Arial MT"/>
          <w:spacing w:val="-59"/>
        </w:rPr>
        <w:t xml:space="preserve"> </w:t>
      </w:r>
      <w:r>
        <w:rPr>
          <w:rFonts w:ascii="Arial MT"/>
        </w:rPr>
        <w:t>deadline schedules.</w:t>
      </w:r>
      <w:proofErr w:type="gramEnd"/>
      <w:r>
        <w:rPr>
          <w:rFonts w:ascii="Arial MT"/>
        </w:rPr>
        <w:t xml:space="preserve"> </w:t>
      </w:r>
      <w:proofErr w:type="gramStart"/>
      <w:r>
        <w:rPr>
          <w:rFonts w:ascii="Arial MT"/>
        </w:rPr>
        <w:t>Process reputation as a self-directed professional with excellent</w:t>
      </w:r>
      <w:r>
        <w:rPr>
          <w:rFonts w:ascii="Arial MT"/>
          <w:spacing w:val="1"/>
        </w:rPr>
        <w:t xml:space="preserve"> </w:t>
      </w:r>
      <w:proofErr w:type="spellStart"/>
      <w:r>
        <w:rPr>
          <w:rFonts w:ascii="Arial MT"/>
        </w:rPr>
        <w:t>problemsolving</w:t>
      </w:r>
      <w:proofErr w:type="spellEnd"/>
      <w:r>
        <w:rPr>
          <w:rFonts w:ascii="Arial MT"/>
        </w:rPr>
        <w:t>,</w:t>
      </w:r>
      <w:r>
        <w:rPr>
          <w:rFonts w:ascii="Arial MT"/>
          <w:spacing w:val="7"/>
        </w:rPr>
        <w:t xml:space="preserve"> </w:t>
      </w:r>
      <w:r>
        <w:rPr>
          <w:rFonts w:ascii="Arial MT"/>
        </w:rPr>
        <w:t>analytical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and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communication</w:t>
      </w:r>
      <w:r>
        <w:rPr>
          <w:rFonts w:ascii="Arial MT"/>
          <w:spacing w:val="4"/>
        </w:rPr>
        <w:t xml:space="preserve"> </w:t>
      </w:r>
      <w:r>
        <w:rPr>
          <w:rFonts w:ascii="Arial MT"/>
        </w:rPr>
        <w:t>skill.</w:t>
      </w:r>
      <w:proofErr w:type="gramEnd"/>
    </w:p>
    <w:p w:rsidR="00266965" w:rsidRDefault="00266965">
      <w:pPr>
        <w:pStyle w:val="BodyText"/>
        <w:spacing w:before="3"/>
        <w:rPr>
          <w:rFonts w:ascii="Arial MT"/>
          <w:sz w:val="20"/>
        </w:rPr>
      </w:pPr>
    </w:p>
    <w:p w:rsidR="00266965" w:rsidRDefault="000C05F9">
      <w:pPr>
        <w:ind w:left="1155" w:right="107"/>
        <w:jc w:val="both"/>
        <w:rPr>
          <w:rFonts w:ascii="Arial MT"/>
        </w:rPr>
      </w:pPr>
      <w:proofErr w:type="gramStart"/>
      <w:r>
        <w:rPr>
          <w:rFonts w:ascii="Arial MT"/>
        </w:rPr>
        <w:t>Proven track record of performing work in an ethical manner while consistently maintaining the</w:t>
      </w:r>
      <w:r>
        <w:rPr>
          <w:rFonts w:ascii="Arial MT"/>
          <w:spacing w:val="-59"/>
        </w:rPr>
        <w:t xml:space="preserve"> </w:t>
      </w:r>
      <w:r>
        <w:rPr>
          <w:rFonts w:ascii="Arial MT"/>
        </w:rPr>
        <w:t>integrity of all financial data.</w:t>
      </w:r>
      <w:proofErr w:type="gramEnd"/>
      <w:r>
        <w:rPr>
          <w:rFonts w:ascii="Arial MT"/>
        </w:rPr>
        <w:t xml:space="preserve"> </w:t>
      </w:r>
      <w:proofErr w:type="gramStart"/>
      <w:r>
        <w:rPr>
          <w:rFonts w:ascii="Arial MT"/>
        </w:rPr>
        <w:t>Specialized expertise in grant accounting for the non-profit sector.</w:t>
      </w:r>
      <w:proofErr w:type="gramEnd"/>
      <w:r>
        <w:rPr>
          <w:rFonts w:ascii="Arial MT"/>
          <w:spacing w:val="-59"/>
        </w:rPr>
        <w:t xml:space="preserve"> </w:t>
      </w:r>
      <w:proofErr w:type="gramStart"/>
      <w:r>
        <w:rPr>
          <w:rFonts w:ascii="Arial MT"/>
        </w:rPr>
        <w:t>Strong relationship-building and effective collaboration with management, coworkers, vendors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and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clients.</w:t>
      </w:r>
      <w:proofErr w:type="gramEnd"/>
    </w:p>
    <w:p w:rsidR="00266965" w:rsidRDefault="00266965">
      <w:pPr>
        <w:pStyle w:val="BodyText"/>
        <w:rPr>
          <w:rFonts w:ascii="Arial MT"/>
          <w:sz w:val="26"/>
        </w:rPr>
      </w:pPr>
    </w:p>
    <w:p w:rsidR="00266965" w:rsidRDefault="000C05F9">
      <w:pPr>
        <w:ind w:left="600"/>
        <w:rPr>
          <w:rFonts w:ascii="Arial"/>
          <w:b/>
        </w:rPr>
      </w:pPr>
      <w:r>
        <w:rPr>
          <w:rFonts w:ascii="Arial"/>
          <w:b/>
          <w:u w:val="thick"/>
        </w:rPr>
        <w:t>QUALIFICATION:</w:t>
      </w:r>
    </w:p>
    <w:p w:rsidR="00266965" w:rsidRDefault="00266965">
      <w:pPr>
        <w:pStyle w:val="BodyText"/>
        <w:spacing w:before="4"/>
        <w:rPr>
          <w:rFonts w:ascii="Arial"/>
          <w:b/>
          <w:sz w:val="19"/>
        </w:rPr>
      </w:pPr>
    </w:p>
    <w:p w:rsidR="00266965" w:rsidRDefault="000C05F9">
      <w:pPr>
        <w:pStyle w:val="ListParagraph"/>
        <w:numPr>
          <w:ilvl w:val="0"/>
          <w:numId w:val="1"/>
        </w:numPr>
        <w:tabs>
          <w:tab w:val="left" w:pos="1235"/>
        </w:tabs>
        <w:spacing w:line="249" w:lineRule="exact"/>
        <w:rPr>
          <w:rFonts w:ascii="Wingdings" w:hAnsi="Wingdings"/>
        </w:rPr>
      </w:pPr>
      <w:r>
        <w:rPr>
          <w:rFonts w:ascii="Arial MT" w:hAnsi="Arial MT"/>
          <w:spacing w:val="-1"/>
        </w:rPr>
        <w:t>10</w:t>
      </w:r>
      <w:r>
        <w:rPr>
          <w:rFonts w:ascii="Arial MT" w:hAnsi="Arial MT"/>
          <w:spacing w:val="-1"/>
          <w:vertAlign w:val="superscript"/>
        </w:rPr>
        <w:t>th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  <w:spacing w:val="-1"/>
        </w:rPr>
        <w:t>Passed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  <w:spacing w:val="-1"/>
        </w:rPr>
        <w:t>from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Bihar</w:t>
      </w:r>
      <w:r>
        <w:rPr>
          <w:rFonts w:ascii="Arial MT" w:hAnsi="Arial MT"/>
          <w:spacing w:val="-15"/>
        </w:rPr>
        <w:t xml:space="preserve"> </w:t>
      </w:r>
      <w:r>
        <w:rPr>
          <w:rFonts w:ascii="Arial MT" w:hAnsi="Arial MT"/>
        </w:rPr>
        <w:t>Board.</w:t>
      </w:r>
    </w:p>
    <w:p w:rsidR="00266965" w:rsidRDefault="000C05F9">
      <w:pPr>
        <w:pStyle w:val="ListParagraph"/>
        <w:numPr>
          <w:ilvl w:val="0"/>
          <w:numId w:val="1"/>
        </w:numPr>
        <w:tabs>
          <w:tab w:val="left" w:pos="1235"/>
        </w:tabs>
        <w:spacing w:line="249" w:lineRule="exact"/>
        <w:rPr>
          <w:rFonts w:ascii="Wingdings" w:hAnsi="Wingdings"/>
        </w:rPr>
      </w:pPr>
      <w:r>
        <w:rPr>
          <w:rFonts w:ascii="Arial MT" w:hAnsi="Arial MT"/>
          <w:spacing w:val="-1"/>
        </w:rPr>
        <w:t>12</w:t>
      </w:r>
      <w:r>
        <w:rPr>
          <w:rFonts w:ascii="Arial MT" w:hAnsi="Arial MT"/>
          <w:spacing w:val="-1"/>
          <w:vertAlign w:val="superscript"/>
        </w:rPr>
        <w:t>th</w:t>
      </w:r>
      <w:r>
        <w:rPr>
          <w:rFonts w:ascii="Arial MT" w:hAnsi="Arial MT"/>
          <w:spacing w:val="-11"/>
        </w:rPr>
        <w:t xml:space="preserve"> </w:t>
      </w:r>
      <w:r>
        <w:rPr>
          <w:rFonts w:ascii="Arial MT" w:hAnsi="Arial MT"/>
          <w:spacing w:val="-1"/>
        </w:rPr>
        <w:t>Passed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  <w:spacing w:val="-1"/>
        </w:rPr>
        <w:t>from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Bihar</w:t>
      </w:r>
      <w:r>
        <w:rPr>
          <w:rFonts w:ascii="Arial MT" w:hAnsi="Arial MT"/>
          <w:spacing w:val="-15"/>
        </w:rPr>
        <w:t xml:space="preserve"> </w:t>
      </w:r>
      <w:r>
        <w:rPr>
          <w:rFonts w:ascii="Arial MT" w:hAnsi="Arial MT"/>
        </w:rPr>
        <w:t>Board.</w:t>
      </w:r>
    </w:p>
    <w:p w:rsidR="00266965" w:rsidRDefault="000C05F9">
      <w:pPr>
        <w:pStyle w:val="ListParagraph"/>
        <w:numPr>
          <w:ilvl w:val="0"/>
          <w:numId w:val="1"/>
        </w:numPr>
        <w:tabs>
          <w:tab w:val="left" w:pos="1235"/>
        </w:tabs>
        <w:spacing w:before="12"/>
        <w:rPr>
          <w:rFonts w:ascii="Wingdings" w:hAnsi="Wingdings"/>
          <w:sz w:val="23"/>
        </w:rPr>
      </w:pPr>
      <w:r>
        <w:rPr>
          <w:rFonts w:ascii="Arial MT" w:hAnsi="Arial MT"/>
        </w:rPr>
        <w:t>B.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Com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from</w:t>
      </w:r>
      <w:r>
        <w:rPr>
          <w:rFonts w:ascii="Arial MT" w:hAnsi="Arial MT"/>
          <w:spacing w:val="-7"/>
        </w:rPr>
        <w:t xml:space="preserve"> </w:t>
      </w:r>
      <w:proofErr w:type="spellStart"/>
      <w:r>
        <w:rPr>
          <w:rFonts w:ascii="Arial MT" w:hAnsi="Arial MT"/>
        </w:rPr>
        <w:t>Magadh</w:t>
      </w:r>
      <w:proofErr w:type="spellEnd"/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University</w:t>
      </w:r>
      <w:r>
        <w:rPr>
          <w:rFonts w:ascii="Arial MT" w:hAnsi="Arial MT"/>
          <w:sz w:val="23"/>
        </w:rPr>
        <w:t>.</w:t>
      </w:r>
    </w:p>
    <w:p w:rsidR="00266965" w:rsidRDefault="000C05F9">
      <w:pPr>
        <w:pStyle w:val="ListParagraph"/>
        <w:numPr>
          <w:ilvl w:val="0"/>
          <w:numId w:val="1"/>
        </w:numPr>
        <w:tabs>
          <w:tab w:val="left" w:pos="1235"/>
        </w:tabs>
        <w:spacing w:before="30"/>
        <w:rPr>
          <w:rFonts w:ascii="Wingdings" w:hAnsi="Wingdings"/>
          <w:sz w:val="23"/>
        </w:rPr>
      </w:pPr>
      <w:r>
        <w:rPr>
          <w:rFonts w:ascii="Arial MT" w:hAnsi="Arial MT"/>
          <w:spacing w:val="-1"/>
        </w:rPr>
        <w:t xml:space="preserve">Account </w:t>
      </w:r>
      <w:r>
        <w:rPr>
          <w:rFonts w:ascii="Arial MT" w:hAnsi="Arial MT"/>
        </w:rPr>
        <w:t>Management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from</w:t>
      </w:r>
      <w:r>
        <w:rPr>
          <w:rFonts w:ascii="Arial MT" w:hAnsi="Arial MT"/>
          <w:spacing w:val="-15"/>
        </w:rPr>
        <w:t xml:space="preserve"> </w:t>
      </w:r>
      <w:r>
        <w:rPr>
          <w:rFonts w:ascii="Arial MT" w:hAnsi="Arial MT"/>
        </w:rPr>
        <w:t>ICA</w:t>
      </w:r>
      <w:r>
        <w:rPr>
          <w:rFonts w:ascii="Arial MT" w:hAnsi="Arial MT"/>
          <w:sz w:val="23"/>
        </w:rPr>
        <w:t>.</w:t>
      </w:r>
    </w:p>
    <w:p w:rsidR="00266965" w:rsidRDefault="000C05F9">
      <w:pPr>
        <w:pStyle w:val="ListParagraph"/>
        <w:numPr>
          <w:ilvl w:val="0"/>
          <w:numId w:val="1"/>
        </w:numPr>
        <w:tabs>
          <w:tab w:val="left" w:pos="1235"/>
        </w:tabs>
        <w:spacing w:before="25"/>
        <w:rPr>
          <w:rFonts w:ascii="Wingdings" w:hAnsi="Wingdings"/>
          <w:sz w:val="23"/>
        </w:rPr>
      </w:pPr>
      <w:r>
        <w:rPr>
          <w:rFonts w:ascii="Arial MT" w:hAnsi="Arial MT"/>
          <w:w w:val="105"/>
          <w:sz w:val="23"/>
        </w:rPr>
        <w:t>Appearing</w:t>
      </w:r>
      <w:r>
        <w:rPr>
          <w:rFonts w:ascii="Arial MT" w:hAnsi="Arial MT"/>
          <w:spacing w:val="-7"/>
          <w:w w:val="105"/>
          <w:sz w:val="23"/>
        </w:rPr>
        <w:t xml:space="preserve"> </w:t>
      </w:r>
      <w:r>
        <w:rPr>
          <w:rFonts w:ascii="Arial MT" w:hAnsi="Arial MT"/>
          <w:w w:val="105"/>
          <w:sz w:val="23"/>
        </w:rPr>
        <w:t>MBA</w:t>
      </w:r>
      <w:r>
        <w:rPr>
          <w:rFonts w:ascii="Arial MT" w:hAnsi="Arial MT"/>
          <w:spacing w:val="-5"/>
          <w:w w:val="105"/>
          <w:sz w:val="23"/>
        </w:rPr>
        <w:t xml:space="preserve"> </w:t>
      </w:r>
      <w:r>
        <w:rPr>
          <w:rFonts w:ascii="Arial MT" w:hAnsi="Arial MT"/>
          <w:w w:val="105"/>
          <w:sz w:val="23"/>
        </w:rPr>
        <w:t>from</w:t>
      </w:r>
      <w:r>
        <w:rPr>
          <w:rFonts w:ascii="Arial MT" w:hAnsi="Arial MT"/>
          <w:spacing w:val="-7"/>
          <w:w w:val="105"/>
          <w:sz w:val="23"/>
        </w:rPr>
        <w:t xml:space="preserve"> </w:t>
      </w:r>
      <w:r>
        <w:rPr>
          <w:rFonts w:ascii="Arial MT" w:hAnsi="Arial MT"/>
          <w:w w:val="105"/>
          <w:sz w:val="23"/>
        </w:rPr>
        <w:t>AJP</w:t>
      </w:r>
      <w:r>
        <w:rPr>
          <w:rFonts w:ascii="Arial MT" w:hAnsi="Arial MT"/>
          <w:spacing w:val="-11"/>
          <w:w w:val="105"/>
          <w:sz w:val="23"/>
        </w:rPr>
        <w:t xml:space="preserve"> </w:t>
      </w:r>
      <w:r>
        <w:rPr>
          <w:rFonts w:ascii="Arial MT" w:hAnsi="Arial MT"/>
          <w:w w:val="105"/>
          <w:sz w:val="23"/>
        </w:rPr>
        <w:t>Abdul</w:t>
      </w:r>
      <w:r>
        <w:rPr>
          <w:rFonts w:ascii="Arial MT" w:hAnsi="Arial MT"/>
          <w:spacing w:val="-6"/>
          <w:w w:val="105"/>
          <w:sz w:val="23"/>
        </w:rPr>
        <w:t xml:space="preserve"> </w:t>
      </w:r>
      <w:proofErr w:type="spellStart"/>
      <w:r>
        <w:rPr>
          <w:rFonts w:ascii="Arial MT" w:hAnsi="Arial MT"/>
          <w:w w:val="105"/>
          <w:sz w:val="23"/>
        </w:rPr>
        <w:t>Kalam</w:t>
      </w:r>
      <w:proofErr w:type="spellEnd"/>
      <w:r>
        <w:rPr>
          <w:rFonts w:ascii="Arial MT" w:hAnsi="Arial MT"/>
          <w:spacing w:val="-14"/>
          <w:w w:val="105"/>
          <w:sz w:val="23"/>
        </w:rPr>
        <w:t xml:space="preserve"> </w:t>
      </w:r>
      <w:r>
        <w:rPr>
          <w:rFonts w:ascii="Arial MT" w:hAnsi="Arial MT"/>
          <w:w w:val="105"/>
          <w:sz w:val="23"/>
        </w:rPr>
        <w:t>Technical</w:t>
      </w:r>
      <w:r>
        <w:rPr>
          <w:rFonts w:ascii="Arial MT" w:hAnsi="Arial MT"/>
          <w:spacing w:val="-13"/>
          <w:w w:val="105"/>
          <w:sz w:val="23"/>
        </w:rPr>
        <w:t xml:space="preserve"> </w:t>
      </w:r>
      <w:r>
        <w:rPr>
          <w:rFonts w:ascii="Arial MT" w:hAnsi="Arial MT"/>
          <w:w w:val="105"/>
          <w:sz w:val="23"/>
        </w:rPr>
        <w:t>University.</w:t>
      </w:r>
    </w:p>
    <w:p w:rsidR="00266965" w:rsidRDefault="00266965">
      <w:pPr>
        <w:pStyle w:val="BodyText"/>
        <w:spacing w:before="10"/>
        <w:rPr>
          <w:rFonts w:ascii="Arial MT"/>
          <w:sz w:val="22"/>
        </w:rPr>
      </w:pPr>
    </w:p>
    <w:p w:rsidR="00266965" w:rsidRDefault="000C05F9">
      <w:pPr>
        <w:ind w:left="600"/>
        <w:rPr>
          <w:rFonts w:ascii="Arial"/>
          <w:b/>
        </w:rPr>
      </w:pPr>
      <w:r>
        <w:rPr>
          <w:rFonts w:ascii="Arial"/>
          <w:b/>
          <w:u w:val="thick"/>
        </w:rPr>
        <w:t>AREAS</w:t>
      </w:r>
      <w:r>
        <w:rPr>
          <w:rFonts w:ascii="Arial"/>
          <w:b/>
          <w:spacing w:val="-4"/>
          <w:u w:val="thick"/>
        </w:rPr>
        <w:t xml:space="preserve"> </w:t>
      </w:r>
      <w:r>
        <w:rPr>
          <w:rFonts w:ascii="Arial"/>
          <w:b/>
          <w:u w:val="thick"/>
        </w:rPr>
        <w:t>OF</w:t>
      </w:r>
      <w:r>
        <w:rPr>
          <w:rFonts w:ascii="Arial"/>
          <w:b/>
          <w:spacing w:val="1"/>
          <w:u w:val="thick"/>
        </w:rPr>
        <w:t xml:space="preserve"> </w:t>
      </w:r>
      <w:r>
        <w:rPr>
          <w:rFonts w:ascii="Arial"/>
          <w:b/>
          <w:u w:val="thick"/>
        </w:rPr>
        <w:t>EXPERTISE: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157"/>
        <w:ind w:hanging="362"/>
        <w:rPr>
          <w:sz w:val="23"/>
        </w:rPr>
      </w:pPr>
      <w:r>
        <w:rPr>
          <w:sz w:val="23"/>
        </w:rPr>
        <w:t>Complex</w:t>
      </w:r>
      <w:r>
        <w:rPr>
          <w:spacing w:val="25"/>
          <w:sz w:val="23"/>
        </w:rPr>
        <w:t xml:space="preserve"> </w:t>
      </w:r>
      <w:r>
        <w:rPr>
          <w:sz w:val="23"/>
        </w:rPr>
        <w:t>Expenses</w:t>
      </w:r>
      <w:r>
        <w:rPr>
          <w:spacing w:val="33"/>
          <w:sz w:val="23"/>
        </w:rPr>
        <w:t xml:space="preserve"> </w:t>
      </w:r>
      <w:r>
        <w:rPr>
          <w:sz w:val="23"/>
        </w:rPr>
        <w:t>Reporting</w:t>
      </w:r>
      <w:r>
        <w:rPr>
          <w:spacing w:val="38"/>
          <w:sz w:val="23"/>
        </w:rPr>
        <w:t xml:space="preserve"> </w:t>
      </w:r>
      <w:r>
        <w:rPr>
          <w:sz w:val="23"/>
        </w:rPr>
        <w:t>&amp;</w:t>
      </w:r>
      <w:r>
        <w:rPr>
          <w:spacing w:val="12"/>
          <w:sz w:val="23"/>
        </w:rPr>
        <w:t xml:space="preserve"> </w:t>
      </w:r>
      <w:r>
        <w:rPr>
          <w:sz w:val="23"/>
        </w:rPr>
        <w:t>Reconciliation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10"/>
        <w:ind w:hanging="362"/>
        <w:rPr>
          <w:sz w:val="23"/>
        </w:rPr>
      </w:pPr>
      <w:r>
        <w:rPr>
          <w:sz w:val="23"/>
        </w:rPr>
        <w:t>Accounts</w:t>
      </w:r>
      <w:r>
        <w:rPr>
          <w:spacing w:val="18"/>
          <w:sz w:val="23"/>
        </w:rPr>
        <w:t xml:space="preserve"> </w:t>
      </w:r>
      <w:r>
        <w:rPr>
          <w:sz w:val="23"/>
        </w:rPr>
        <w:t>Payable</w:t>
      </w:r>
      <w:r>
        <w:rPr>
          <w:spacing w:val="31"/>
          <w:sz w:val="23"/>
        </w:rPr>
        <w:t xml:space="preserve"> </w:t>
      </w:r>
      <w:r>
        <w:rPr>
          <w:sz w:val="23"/>
        </w:rPr>
        <w:t>&amp;</w:t>
      </w:r>
      <w:r>
        <w:rPr>
          <w:spacing w:val="29"/>
          <w:sz w:val="23"/>
        </w:rPr>
        <w:t xml:space="preserve"> </w:t>
      </w:r>
      <w:r>
        <w:rPr>
          <w:sz w:val="23"/>
        </w:rPr>
        <w:t>Accounts</w:t>
      </w:r>
      <w:r>
        <w:rPr>
          <w:spacing w:val="19"/>
          <w:sz w:val="23"/>
        </w:rPr>
        <w:t xml:space="preserve"> </w:t>
      </w:r>
      <w:r>
        <w:rPr>
          <w:sz w:val="23"/>
        </w:rPr>
        <w:t>Receivable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17"/>
        <w:ind w:hanging="362"/>
        <w:rPr>
          <w:sz w:val="23"/>
        </w:rPr>
      </w:pPr>
      <w:r>
        <w:rPr>
          <w:sz w:val="23"/>
        </w:rPr>
        <w:t>Vendors</w:t>
      </w:r>
      <w:r>
        <w:rPr>
          <w:spacing w:val="19"/>
          <w:sz w:val="23"/>
        </w:rPr>
        <w:t xml:space="preserve"> </w:t>
      </w:r>
      <w:r>
        <w:rPr>
          <w:sz w:val="23"/>
        </w:rPr>
        <w:t>Relations</w:t>
      </w:r>
      <w:r>
        <w:rPr>
          <w:spacing w:val="29"/>
          <w:sz w:val="23"/>
        </w:rPr>
        <w:t xml:space="preserve"> </w:t>
      </w:r>
      <w:r>
        <w:rPr>
          <w:sz w:val="23"/>
        </w:rPr>
        <w:t>&amp;</w:t>
      </w:r>
      <w:r>
        <w:rPr>
          <w:spacing w:val="19"/>
          <w:sz w:val="23"/>
        </w:rPr>
        <w:t xml:space="preserve"> </w:t>
      </w:r>
      <w:r>
        <w:rPr>
          <w:sz w:val="23"/>
        </w:rPr>
        <w:t>Customers</w:t>
      </w:r>
      <w:r>
        <w:rPr>
          <w:spacing w:val="31"/>
          <w:sz w:val="23"/>
        </w:rPr>
        <w:t xml:space="preserve"> </w:t>
      </w:r>
      <w:r>
        <w:rPr>
          <w:sz w:val="23"/>
        </w:rPr>
        <w:t>Services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3"/>
        <w:ind w:hanging="362"/>
        <w:rPr>
          <w:sz w:val="23"/>
        </w:rPr>
      </w:pPr>
      <w:r>
        <w:rPr>
          <w:sz w:val="23"/>
        </w:rPr>
        <w:t>Financial</w:t>
      </w:r>
      <w:r>
        <w:rPr>
          <w:spacing w:val="13"/>
          <w:sz w:val="23"/>
        </w:rPr>
        <w:t xml:space="preserve"> </w:t>
      </w:r>
      <w:r>
        <w:rPr>
          <w:sz w:val="23"/>
        </w:rPr>
        <w:t>Statement</w:t>
      </w:r>
      <w:r>
        <w:rPr>
          <w:spacing w:val="44"/>
          <w:sz w:val="23"/>
        </w:rPr>
        <w:t xml:space="preserve"> </w:t>
      </w:r>
      <w:r>
        <w:rPr>
          <w:sz w:val="23"/>
        </w:rPr>
        <w:t>&amp;</w:t>
      </w:r>
      <w:r>
        <w:rPr>
          <w:spacing w:val="17"/>
          <w:sz w:val="23"/>
        </w:rPr>
        <w:t xml:space="preserve"> </w:t>
      </w:r>
      <w:r>
        <w:rPr>
          <w:sz w:val="23"/>
        </w:rPr>
        <w:t>Preparation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3"/>
        <w:ind w:hanging="362"/>
        <w:rPr>
          <w:sz w:val="23"/>
        </w:rPr>
      </w:pPr>
      <w:r>
        <w:rPr>
          <w:w w:val="105"/>
          <w:sz w:val="23"/>
        </w:rPr>
        <w:t>General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Ledger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Entries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&amp;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Audits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2"/>
        <w:ind w:hanging="362"/>
        <w:rPr>
          <w:sz w:val="23"/>
        </w:rPr>
      </w:pPr>
      <w:r>
        <w:rPr>
          <w:w w:val="105"/>
          <w:sz w:val="23"/>
        </w:rPr>
        <w:t>Data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Entry,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Receipts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&amp;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Invoice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11"/>
        <w:ind w:hanging="362"/>
        <w:rPr>
          <w:sz w:val="23"/>
        </w:rPr>
      </w:pPr>
      <w:r>
        <w:rPr>
          <w:sz w:val="23"/>
        </w:rPr>
        <w:t>Month-end</w:t>
      </w:r>
      <w:r>
        <w:rPr>
          <w:spacing w:val="22"/>
          <w:sz w:val="23"/>
        </w:rPr>
        <w:t xml:space="preserve"> </w:t>
      </w:r>
      <w:r>
        <w:rPr>
          <w:sz w:val="23"/>
        </w:rPr>
        <w:t>Reconciliations</w:t>
      </w:r>
      <w:r>
        <w:rPr>
          <w:spacing w:val="33"/>
          <w:sz w:val="23"/>
        </w:rPr>
        <w:t xml:space="preserve"> </w:t>
      </w:r>
      <w:r>
        <w:rPr>
          <w:sz w:val="23"/>
        </w:rPr>
        <w:t>&amp;</w:t>
      </w:r>
      <w:r>
        <w:rPr>
          <w:spacing w:val="32"/>
          <w:sz w:val="23"/>
        </w:rPr>
        <w:t xml:space="preserve"> </w:t>
      </w:r>
      <w:r>
        <w:rPr>
          <w:sz w:val="23"/>
        </w:rPr>
        <w:t>Analysis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2"/>
        <w:ind w:hanging="362"/>
        <w:rPr>
          <w:sz w:val="23"/>
        </w:rPr>
      </w:pPr>
      <w:r>
        <w:rPr>
          <w:sz w:val="23"/>
        </w:rPr>
        <w:t>Reporting</w:t>
      </w:r>
      <w:r>
        <w:rPr>
          <w:spacing w:val="38"/>
          <w:sz w:val="23"/>
        </w:rPr>
        <w:t xml:space="preserve"> </w:t>
      </w:r>
      <w:r>
        <w:rPr>
          <w:sz w:val="23"/>
        </w:rPr>
        <w:t>&amp;</w:t>
      </w:r>
      <w:r>
        <w:rPr>
          <w:spacing w:val="14"/>
          <w:sz w:val="23"/>
        </w:rPr>
        <w:t xml:space="preserve"> </w:t>
      </w:r>
      <w:r>
        <w:rPr>
          <w:sz w:val="23"/>
        </w:rPr>
        <w:t>Documentations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3"/>
        <w:ind w:hanging="362"/>
        <w:rPr>
          <w:sz w:val="23"/>
        </w:rPr>
      </w:pPr>
      <w:r>
        <w:rPr>
          <w:sz w:val="23"/>
        </w:rPr>
        <w:t>Microsoft</w:t>
      </w:r>
      <w:r>
        <w:rPr>
          <w:spacing w:val="26"/>
          <w:sz w:val="23"/>
        </w:rPr>
        <w:t xml:space="preserve"> </w:t>
      </w:r>
      <w:r>
        <w:rPr>
          <w:sz w:val="23"/>
        </w:rPr>
        <w:t>Office</w:t>
      </w:r>
      <w:r>
        <w:rPr>
          <w:spacing w:val="30"/>
          <w:sz w:val="23"/>
        </w:rPr>
        <w:t xml:space="preserve"> </w:t>
      </w:r>
      <w:r>
        <w:rPr>
          <w:sz w:val="23"/>
        </w:rPr>
        <w:t>Proficient</w:t>
      </w:r>
      <w:r>
        <w:rPr>
          <w:spacing w:val="26"/>
          <w:sz w:val="23"/>
        </w:rPr>
        <w:t xml:space="preserve"> </w:t>
      </w:r>
      <w:r>
        <w:rPr>
          <w:sz w:val="23"/>
        </w:rPr>
        <w:t>and</w:t>
      </w:r>
      <w:r>
        <w:rPr>
          <w:spacing w:val="32"/>
          <w:sz w:val="23"/>
        </w:rPr>
        <w:t xml:space="preserve"> </w:t>
      </w:r>
      <w:r>
        <w:rPr>
          <w:sz w:val="23"/>
        </w:rPr>
        <w:t>Accounting</w:t>
      </w:r>
      <w:r>
        <w:rPr>
          <w:spacing w:val="23"/>
          <w:sz w:val="23"/>
        </w:rPr>
        <w:t xml:space="preserve"> </w:t>
      </w:r>
      <w:r>
        <w:rPr>
          <w:sz w:val="23"/>
        </w:rPr>
        <w:t>Software</w:t>
      </w:r>
      <w:r>
        <w:rPr>
          <w:spacing w:val="10"/>
          <w:sz w:val="23"/>
        </w:rPr>
        <w:t xml:space="preserve"> </w:t>
      </w:r>
      <w:r>
        <w:rPr>
          <w:sz w:val="23"/>
        </w:rPr>
        <w:t>(Tally</w:t>
      </w:r>
      <w:r>
        <w:rPr>
          <w:spacing w:val="22"/>
          <w:sz w:val="23"/>
        </w:rPr>
        <w:t xml:space="preserve"> </w:t>
      </w:r>
      <w:r>
        <w:rPr>
          <w:sz w:val="23"/>
        </w:rPr>
        <w:t>&amp;</w:t>
      </w:r>
      <w:r>
        <w:rPr>
          <w:spacing w:val="8"/>
          <w:sz w:val="23"/>
        </w:rPr>
        <w:t xml:space="preserve"> </w:t>
      </w:r>
      <w:r>
        <w:rPr>
          <w:sz w:val="23"/>
        </w:rPr>
        <w:t>Busy)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10"/>
        <w:ind w:hanging="362"/>
        <w:rPr>
          <w:sz w:val="23"/>
        </w:rPr>
      </w:pPr>
      <w:r>
        <w:rPr>
          <w:w w:val="105"/>
          <w:sz w:val="23"/>
        </w:rPr>
        <w:t>Balance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Sheet,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Profit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&amp;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Loss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A/c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Trial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Balance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Preparation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3"/>
        <w:ind w:hanging="362"/>
        <w:rPr>
          <w:sz w:val="23"/>
        </w:rPr>
      </w:pPr>
      <w:r>
        <w:rPr>
          <w:sz w:val="23"/>
        </w:rPr>
        <w:t>Export</w:t>
      </w:r>
      <w:r>
        <w:rPr>
          <w:spacing w:val="29"/>
          <w:sz w:val="23"/>
        </w:rPr>
        <w:t xml:space="preserve"> </w:t>
      </w:r>
      <w:r>
        <w:rPr>
          <w:sz w:val="23"/>
        </w:rPr>
        <w:t>Documents</w:t>
      </w:r>
      <w:r>
        <w:rPr>
          <w:spacing w:val="35"/>
          <w:sz w:val="23"/>
        </w:rPr>
        <w:t xml:space="preserve"> </w:t>
      </w:r>
      <w:r>
        <w:rPr>
          <w:sz w:val="23"/>
        </w:rPr>
        <w:t>Preparation</w:t>
      </w:r>
    </w:p>
    <w:p w:rsidR="000C05F9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3"/>
        <w:ind w:hanging="362"/>
        <w:rPr>
          <w:sz w:val="23"/>
        </w:rPr>
      </w:pPr>
      <w:r>
        <w:rPr>
          <w:sz w:val="23"/>
        </w:rPr>
        <w:t>ESI And PF Preparation</w:t>
      </w:r>
      <w:r w:rsidR="00B1343E">
        <w:rPr>
          <w:sz w:val="23"/>
        </w:rPr>
        <w:t xml:space="preserve"> &amp; Filling</w:t>
      </w:r>
      <w:bookmarkStart w:id="0" w:name="_GoBack"/>
      <w:bookmarkEnd w:id="0"/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3"/>
        <w:ind w:hanging="362"/>
        <w:rPr>
          <w:sz w:val="23"/>
        </w:rPr>
      </w:pPr>
      <w:r>
        <w:rPr>
          <w:w w:val="105"/>
          <w:sz w:val="23"/>
        </w:rPr>
        <w:t>GST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Returns,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GST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Audit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Preparation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9"/>
        <w:ind w:hanging="362"/>
        <w:rPr>
          <w:sz w:val="23"/>
        </w:rPr>
      </w:pPr>
      <w:r>
        <w:rPr>
          <w:w w:val="105"/>
          <w:sz w:val="23"/>
        </w:rPr>
        <w:t>Income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Tax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Return,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TDS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Returns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TCS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Return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Preparation</w:t>
      </w:r>
    </w:p>
    <w:p w:rsidR="00266965" w:rsidRDefault="000C05F9">
      <w:pPr>
        <w:pStyle w:val="ListParagraph"/>
        <w:numPr>
          <w:ilvl w:val="1"/>
          <w:numId w:val="1"/>
        </w:numPr>
        <w:tabs>
          <w:tab w:val="left" w:pos="1321"/>
          <w:tab w:val="left" w:pos="1322"/>
        </w:tabs>
        <w:spacing w:before="3"/>
        <w:ind w:hanging="362"/>
        <w:rPr>
          <w:sz w:val="23"/>
        </w:rPr>
      </w:pPr>
      <w:r>
        <w:rPr>
          <w:sz w:val="23"/>
        </w:rPr>
        <w:t>Inventories</w:t>
      </w:r>
      <w:r>
        <w:rPr>
          <w:spacing w:val="23"/>
          <w:sz w:val="23"/>
        </w:rPr>
        <w:t xml:space="preserve"> </w:t>
      </w:r>
      <w:r>
        <w:rPr>
          <w:sz w:val="23"/>
        </w:rPr>
        <w:t>Management</w:t>
      </w:r>
      <w:r>
        <w:rPr>
          <w:spacing w:val="42"/>
          <w:sz w:val="23"/>
        </w:rPr>
        <w:t xml:space="preserve"> </w:t>
      </w:r>
      <w:r>
        <w:rPr>
          <w:sz w:val="23"/>
        </w:rPr>
        <w:t>and</w:t>
      </w:r>
      <w:r>
        <w:rPr>
          <w:spacing w:val="26"/>
          <w:sz w:val="23"/>
        </w:rPr>
        <w:t xml:space="preserve"> </w:t>
      </w:r>
      <w:r>
        <w:rPr>
          <w:sz w:val="23"/>
        </w:rPr>
        <w:t>Fund</w:t>
      </w:r>
      <w:r>
        <w:rPr>
          <w:spacing w:val="26"/>
          <w:sz w:val="23"/>
        </w:rPr>
        <w:t xml:space="preserve"> </w:t>
      </w:r>
      <w:r>
        <w:rPr>
          <w:sz w:val="23"/>
        </w:rPr>
        <w:t>Management</w:t>
      </w:r>
      <w:r>
        <w:rPr>
          <w:spacing w:val="44"/>
          <w:sz w:val="23"/>
        </w:rPr>
        <w:t xml:space="preserve"> </w:t>
      </w:r>
      <w:r>
        <w:rPr>
          <w:sz w:val="23"/>
        </w:rPr>
        <w:t>Reporting</w:t>
      </w:r>
    </w:p>
    <w:p w:rsidR="00266965" w:rsidRDefault="00266965">
      <w:pPr>
        <w:pStyle w:val="BodyText"/>
        <w:spacing w:before="2"/>
        <w:rPr>
          <w:sz w:val="25"/>
        </w:rPr>
      </w:pPr>
    </w:p>
    <w:p w:rsidR="00266965" w:rsidRDefault="000C05F9">
      <w:pPr>
        <w:ind w:left="103"/>
        <w:rPr>
          <w:rFonts w:ascii="Arial"/>
          <w:b/>
          <w:sz w:val="23"/>
        </w:rPr>
      </w:pPr>
      <w:bookmarkStart w:id="1" w:name="PROFESSIONAL_EXPERIENCE:"/>
      <w:bookmarkEnd w:id="1"/>
      <w:r>
        <w:rPr>
          <w:rFonts w:ascii="Arial"/>
          <w:b/>
          <w:sz w:val="23"/>
          <w:u w:val="thick"/>
        </w:rPr>
        <w:t>PROFESSIONAL</w:t>
      </w:r>
      <w:r>
        <w:rPr>
          <w:rFonts w:ascii="Arial"/>
          <w:b/>
          <w:spacing w:val="118"/>
          <w:sz w:val="23"/>
          <w:u w:val="thick"/>
        </w:rPr>
        <w:t xml:space="preserve"> </w:t>
      </w:r>
      <w:r>
        <w:rPr>
          <w:rFonts w:ascii="Arial"/>
          <w:b/>
          <w:sz w:val="23"/>
          <w:u w:val="thick"/>
        </w:rPr>
        <w:t>EXPERIENCE:</w:t>
      </w:r>
    </w:p>
    <w:p w:rsidR="00266965" w:rsidRDefault="00266965">
      <w:pPr>
        <w:pStyle w:val="BodyText"/>
        <w:spacing w:before="10"/>
        <w:rPr>
          <w:rFonts w:ascii="Arial"/>
          <w:b/>
        </w:rPr>
      </w:pP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ind w:left="1587" w:hanging="361"/>
        <w:rPr>
          <w:sz w:val="23"/>
        </w:rPr>
      </w:pPr>
      <w:r>
        <w:rPr>
          <w:b/>
          <w:spacing w:val="-1"/>
          <w:w w:val="105"/>
          <w:sz w:val="23"/>
        </w:rPr>
        <w:t>Shiva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w w:val="105"/>
          <w:sz w:val="23"/>
        </w:rPr>
        <w:t>And</w:t>
      </w:r>
      <w:r>
        <w:rPr>
          <w:b/>
          <w:spacing w:val="-15"/>
          <w:w w:val="105"/>
          <w:sz w:val="23"/>
        </w:rPr>
        <w:t xml:space="preserve"> </w:t>
      </w:r>
      <w:r>
        <w:rPr>
          <w:b/>
          <w:w w:val="105"/>
          <w:sz w:val="23"/>
        </w:rPr>
        <w:t>Bharat</w:t>
      </w:r>
      <w:r>
        <w:rPr>
          <w:b/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Chemical</w:t>
      </w:r>
      <w:r>
        <w:rPr>
          <w:b/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(Senior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Account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Management)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(August -2016)</w:t>
      </w: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before="13"/>
        <w:ind w:left="1587" w:hanging="361"/>
        <w:rPr>
          <w:sz w:val="23"/>
        </w:rPr>
      </w:pPr>
      <w:r>
        <w:rPr>
          <w:b/>
          <w:sz w:val="23"/>
        </w:rPr>
        <w:t>MR</w:t>
      </w:r>
      <w:r>
        <w:rPr>
          <w:b/>
          <w:spacing w:val="20"/>
          <w:sz w:val="23"/>
        </w:rPr>
        <w:t xml:space="preserve"> </w:t>
      </w:r>
      <w:r>
        <w:rPr>
          <w:b/>
          <w:sz w:val="23"/>
        </w:rPr>
        <w:t>Distributions</w:t>
      </w:r>
      <w:r>
        <w:rPr>
          <w:b/>
          <w:spacing w:val="34"/>
          <w:sz w:val="23"/>
        </w:rPr>
        <w:t xml:space="preserve"> </w:t>
      </w:r>
      <w:r>
        <w:rPr>
          <w:sz w:val="23"/>
        </w:rPr>
        <w:t>(Senior</w:t>
      </w:r>
      <w:r>
        <w:rPr>
          <w:spacing w:val="40"/>
          <w:sz w:val="23"/>
        </w:rPr>
        <w:t xml:space="preserve"> </w:t>
      </w:r>
      <w:r>
        <w:rPr>
          <w:sz w:val="23"/>
        </w:rPr>
        <w:t>Account</w:t>
      </w:r>
      <w:r>
        <w:rPr>
          <w:spacing w:val="42"/>
          <w:sz w:val="23"/>
        </w:rPr>
        <w:t xml:space="preserve"> </w:t>
      </w:r>
      <w:r>
        <w:rPr>
          <w:sz w:val="23"/>
        </w:rPr>
        <w:t>Management)</w:t>
      </w:r>
      <w:r>
        <w:rPr>
          <w:spacing w:val="29"/>
          <w:sz w:val="23"/>
        </w:rPr>
        <w:t xml:space="preserve"> </w:t>
      </w:r>
      <w:r>
        <w:rPr>
          <w:sz w:val="23"/>
        </w:rPr>
        <w:t>(November</w:t>
      </w:r>
      <w:r>
        <w:rPr>
          <w:spacing w:val="46"/>
          <w:sz w:val="23"/>
        </w:rPr>
        <w:t xml:space="preserve"> </w:t>
      </w:r>
      <w:r>
        <w:rPr>
          <w:sz w:val="23"/>
        </w:rPr>
        <w:t>-2018)</w:t>
      </w:r>
    </w:p>
    <w:p w:rsidR="00266965" w:rsidRDefault="000C05F9">
      <w:pPr>
        <w:pStyle w:val="Heading1"/>
        <w:numPr>
          <w:ilvl w:val="2"/>
          <w:numId w:val="1"/>
        </w:numPr>
        <w:tabs>
          <w:tab w:val="left" w:pos="1587"/>
          <w:tab w:val="left" w:pos="1588"/>
        </w:tabs>
        <w:spacing w:before="14" w:line="259" w:lineRule="auto"/>
        <w:ind w:right="2253" w:hanging="447"/>
      </w:pPr>
      <w:r>
        <w:rPr>
          <w:w w:val="105"/>
        </w:rPr>
        <w:t>RM Alloys PVT. LTD. (</w:t>
      </w:r>
      <w:r>
        <w:rPr>
          <w:b w:val="0"/>
          <w:w w:val="105"/>
        </w:rPr>
        <w:t>Account Management</w:t>
      </w:r>
      <w:r>
        <w:rPr>
          <w:w w:val="105"/>
        </w:rPr>
        <w:t>) (May-2020)</w:t>
      </w:r>
      <w:r>
        <w:rPr>
          <w:spacing w:val="1"/>
          <w:w w:val="105"/>
        </w:rPr>
        <w:t xml:space="preserve"> </w:t>
      </w:r>
      <w:bookmarkStart w:id="2" w:name="INTECH_ENGINEERS_(Senior_Accountant_)(Ma"/>
      <w:bookmarkEnd w:id="2"/>
      <w:r>
        <w:t>INTECH</w:t>
      </w:r>
      <w:r>
        <w:rPr>
          <w:spacing w:val="4"/>
        </w:rPr>
        <w:t xml:space="preserve"> </w:t>
      </w:r>
      <w:r>
        <w:t>ENGINEERS</w:t>
      </w:r>
      <w:r>
        <w:rPr>
          <w:spacing w:val="54"/>
        </w:rPr>
        <w:t xml:space="preserve"> </w:t>
      </w:r>
      <w:r>
        <w:t>(Senior</w:t>
      </w:r>
      <w:r>
        <w:rPr>
          <w:spacing w:val="13"/>
        </w:rPr>
        <w:t xml:space="preserve"> </w:t>
      </w:r>
      <w:proofErr w:type="gramStart"/>
      <w:r>
        <w:t>Accountant</w:t>
      </w:r>
      <w:r>
        <w:rPr>
          <w:spacing w:val="10"/>
        </w:rPr>
        <w:t xml:space="preserve"> </w:t>
      </w:r>
      <w:r>
        <w:t>)</w:t>
      </w:r>
      <w:proofErr w:type="gramEnd"/>
      <w:r>
        <w:rPr>
          <w:spacing w:val="-20"/>
        </w:rPr>
        <w:t xml:space="preserve"> </w:t>
      </w:r>
      <w:r>
        <w:t>(</w:t>
      </w:r>
      <w:r>
        <w:rPr>
          <w:spacing w:val="-20"/>
        </w:rPr>
        <w:t xml:space="preserve"> </w:t>
      </w:r>
      <w:r>
        <w:t>M</w:t>
      </w:r>
      <w:r>
        <w:rPr>
          <w:spacing w:val="-12"/>
        </w:rPr>
        <w:t xml:space="preserve"> </w:t>
      </w:r>
      <w:proofErr w:type="spellStart"/>
      <w:r>
        <w:rPr>
          <w:spacing w:val="12"/>
        </w:rPr>
        <w:t>ar</w:t>
      </w:r>
      <w:proofErr w:type="spellEnd"/>
      <w:r>
        <w:rPr>
          <w:spacing w:val="-18"/>
        </w:rPr>
        <w:t xml:space="preserve"> </w:t>
      </w:r>
      <w:r>
        <w:t>c</w:t>
      </w:r>
      <w:r>
        <w:rPr>
          <w:spacing w:val="-17"/>
        </w:rPr>
        <w:t xml:space="preserve"> </w:t>
      </w:r>
      <w:r>
        <w:t>h</w:t>
      </w:r>
      <w:r>
        <w:rPr>
          <w:spacing w:val="-12"/>
        </w:rPr>
        <w:t xml:space="preserve"> </w:t>
      </w:r>
      <w:r>
        <w:t>-</w:t>
      </w:r>
      <w:r>
        <w:rPr>
          <w:spacing w:val="-20"/>
        </w:rPr>
        <w:t xml:space="preserve"> </w:t>
      </w:r>
      <w:r>
        <w:rPr>
          <w:spacing w:val="25"/>
        </w:rPr>
        <w:t>2022)</w:t>
      </w:r>
      <w:r>
        <w:rPr>
          <w:spacing w:val="-26"/>
        </w:rPr>
        <w:t xml:space="preserve"> </w:t>
      </w:r>
    </w:p>
    <w:p w:rsidR="00266965" w:rsidRDefault="000C05F9">
      <w:pPr>
        <w:spacing w:before="10"/>
        <w:ind w:left="1487"/>
        <w:rPr>
          <w:b/>
          <w:sz w:val="23"/>
        </w:rPr>
      </w:pPr>
      <w:bookmarkStart w:id="3" w:name="Current_Working_Ravi_group_of_companies_"/>
      <w:bookmarkEnd w:id="3"/>
      <w:r>
        <w:rPr>
          <w:b/>
          <w:sz w:val="23"/>
        </w:rPr>
        <w:t>C</w:t>
      </w:r>
      <w:r>
        <w:rPr>
          <w:b/>
          <w:spacing w:val="-17"/>
          <w:sz w:val="23"/>
        </w:rPr>
        <w:t xml:space="preserve"> </w:t>
      </w:r>
      <w:proofErr w:type="spellStart"/>
      <w:r>
        <w:rPr>
          <w:b/>
          <w:spacing w:val="13"/>
          <w:sz w:val="23"/>
        </w:rPr>
        <w:t>ur</w:t>
      </w:r>
      <w:proofErr w:type="spellEnd"/>
      <w:r>
        <w:rPr>
          <w:b/>
          <w:spacing w:val="-24"/>
          <w:sz w:val="23"/>
        </w:rPr>
        <w:t xml:space="preserve"> </w:t>
      </w:r>
      <w:r>
        <w:rPr>
          <w:b/>
          <w:sz w:val="23"/>
        </w:rPr>
        <w:t>r</w:t>
      </w:r>
      <w:r>
        <w:rPr>
          <w:b/>
          <w:spacing w:val="-24"/>
          <w:sz w:val="23"/>
        </w:rPr>
        <w:t xml:space="preserve"> </w:t>
      </w:r>
      <w:r>
        <w:rPr>
          <w:b/>
          <w:sz w:val="23"/>
        </w:rPr>
        <w:t>e</w:t>
      </w:r>
      <w:r>
        <w:rPr>
          <w:b/>
          <w:spacing w:val="-23"/>
          <w:sz w:val="23"/>
        </w:rPr>
        <w:t xml:space="preserve"> </w:t>
      </w:r>
      <w:proofErr w:type="spellStart"/>
      <w:r>
        <w:rPr>
          <w:b/>
          <w:spacing w:val="13"/>
          <w:sz w:val="23"/>
        </w:rPr>
        <w:t>nt</w:t>
      </w:r>
      <w:proofErr w:type="spellEnd"/>
      <w:r>
        <w:rPr>
          <w:b/>
          <w:spacing w:val="78"/>
          <w:sz w:val="23"/>
        </w:rPr>
        <w:t xml:space="preserve"> </w:t>
      </w:r>
      <w:proofErr w:type="spellStart"/>
      <w:r>
        <w:rPr>
          <w:b/>
          <w:spacing w:val="10"/>
          <w:sz w:val="23"/>
        </w:rPr>
        <w:t>Wo</w:t>
      </w:r>
      <w:proofErr w:type="spellEnd"/>
      <w:r>
        <w:rPr>
          <w:b/>
          <w:spacing w:val="-23"/>
          <w:sz w:val="23"/>
        </w:rPr>
        <w:t xml:space="preserve"> </w:t>
      </w:r>
      <w:r>
        <w:rPr>
          <w:b/>
          <w:sz w:val="23"/>
        </w:rPr>
        <w:t>r</w:t>
      </w:r>
      <w:r>
        <w:rPr>
          <w:b/>
          <w:spacing w:val="-16"/>
          <w:sz w:val="23"/>
        </w:rPr>
        <w:t xml:space="preserve"> </w:t>
      </w:r>
      <w:proofErr w:type="spellStart"/>
      <w:r>
        <w:rPr>
          <w:b/>
          <w:spacing w:val="13"/>
          <w:sz w:val="23"/>
        </w:rPr>
        <w:t>ki</w:t>
      </w:r>
      <w:proofErr w:type="spellEnd"/>
      <w:r>
        <w:rPr>
          <w:b/>
          <w:spacing w:val="-20"/>
          <w:sz w:val="23"/>
        </w:rPr>
        <w:t xml:space="preserve"> </w:t>
      </w:r>
      <w:proofErr w:type="spellStart"/>
      <w:r>
        <w:rPr>
          <w:b/>
          <w:spacing w:val="13"/>
          <w:sz w:val="23"/>
        </w:rPr>
        <w:t>ng</w:t>
      </w:r>
      <w:proofErr w:type="spellEnd"/>
      <w:r>
        <w:rPr>
          <w:b/>
          <w:spacing w:val="74"/>
          <w:sz w:val="23"/>
        </w:rPr>
        <w:t xml:space="preserve"> </w:t>
      </w:r>
      <w:r>
        <w:rPr>
          <w:b/>
          <w:sz w:val="23"/>
        </w:rPr>
        <w:t>R</w:t>
      </w:r>
      <w:r>
        <w:rPr>
          <w:b/>
          <w:spacing w:val="-25"/>
          <w:sz w:val="23"/>
        </w:rPr>
        <w:t xml:space="preserve"> </w:t>
      </w:r>
      <w:proofErr w:type="spellStart"/>
      <w:r>
        <w:rPr>
          <w:b/>
          <w:spacing w:val="12"/>
          <w:sz w:val="23"/>
        </w:rPr>
        <w:t>av</w:t>
      </w:r>
      <w:proofErr w:type="spellEnd"/>
      <w:r>
        <w:rPr>
          <w:b/>
          <w:spacing w:val="-22"/>
          <w:sz w:val="23"/>
        </w:rPr>
        <w:t xml:space="preserve"> </w:t>
      </w:r>
      <w:r>
        <w:rPr>
          <w:b/>
          <w:sz w:val="23"/>
        </w:rPr>
        <w:t>i</w:t>
      </w:r>
      <w:r>
        <w:rPr>
          <w:b/>
          <w:spacing w:val="75"/>
          <w:sz w:val="23"/>
        </w:rPr>
        <w:t xml:space="preserve"> </w:t>
      </w:r>
      <w:r>
        <w:rPr>
          <w:b/>
          <w:sz w:val="23"/>
        </w:rPr>
        <w:t>g</w:t>
      </w:r>
      <w:r>
        <w:rPr>
          <w:b/>
          <w:spacing w:val="-22"/>
          <w:sz w:val="23"/>
        </w:rPr>
        <w:t xml:space="preserve"> </w:t>
      </w:r>
      <w:r>
        <w:rPr>
          <w:b/>
          <w:sz w:val="23"/>
        </w:rPr>
        <w:t>r</w:t>
      </w:r>
      <w:r>
        <w:rPr>
          <w:b/>
          <w:spacing w:val="-24"/>
          <w:sz w:val="23"/>
        </w:rPr>
        <w:t xml:space="preserve"> </w:t>
      </w:r>
      <w:r>
        <w:rPr>
          <w:b/>
          <w:sz w:val="23"/>
        </w:rPr>
        <w:t>o</w:t>
      </w:r>
      <w:r>
        <w:rPr>
          <w:b/>
          <w:spacing w:val="-22"/>
          <w:sz w:val="23"/>
        </w:rPr>
        <w:t xml:space="preserve"> </w:t>
      </w:r>
      <w:r>
        <w:rPr>
          <w:b/>
          <w:spacing w:val="13"/>
          <w:sz w:val="23"/>
        </w:rPr>
        <w:t>up</w:t>
      </w:r>
      <w:r>
        <w:rPr>
          <w:b/>
          <w:spacing w:val="67"/>
          <w:sz w:val="23"/>
        </w:rPr>
        <w:t xml:space="preserve"> </w:t>
      </w:r>
      <w:r>
        <w:rPr>
          <w:b/>
          <w:sz w:val="23"/>
        </w:rPr>
        <w:t>o</w:t>
      </w:r>
      <w:r>
        <w:rPr>
          <w:b/>
          <w:spacing w:val="-23"/>
          <w:sz w:val="23"/>
        </w:rPr>
        <w:t xml:space="preserve"> </w:t>
      </w:r>
      <w:r>
        <w:rPr>
          <w:b/>
          <w:sz w:val="23"/>
        </w:rPr>
        <w:t>f</w:t>
      </w:r>
      <w:r>
        <w:rPr>
          <w:b/>
          <w:spacing w:val="78"/>
          <w:sz w:val="23"/>
        </w:rPr>
        <w:t xml:space="preserve"> </w:t>
      </w:r>
      <w:r>
        <w:rPr>
          <w:b/>
          <w:sz w:val="23"/>
        </w:rPr>
        <w:t>c</w:t>
      </w:r>
      <w:r>
        <w:rPr>
          <w:b/>
          <w:spacing w:val="-23"/>
          <w:sz w:val="23"/>
        </w:rPr>
        <w:t xml:space="preserve"> </w:t>
      </w:r>
      <w:r>
        <w:rPr>
          <w:b/>
          <w:sz w:val="23"/>
        </w:rPr>
        <w:t>o</w:t>
      </w:r>
      <w:r>
        <w:rPr>
          <w:b/>
          <w:spacing w:val="-23"/>
          <w:sz w:val="23"/>
        </w:rPr>
        <w:t xml:space="preserve"> </w:t>
      </w:r>
      <w:proofErr w:type="spellStart"/>
      <w:r>
        <w:rPr>
          <w:b/>
          <w:spacing w:val="12"/>
          <w:sz w:val="23"/>
        </w:rPr>
        <w:t>mp</w:t>
      </w:r>
      <w:proofErr w:type="spellEnd"/>
      <w:r>
        <w:rPr>
          <w:b/>
          <w:spacing w:val="-21"/>
          <w:sz w:val="23"/>
        </w:rPr>
        <w:t xml:space="preserve"> </w:t>
      </w:r>
      <w:r>
        <w:rPr>
          <w:b/>
          <w:sz w:val="23"/>
        </w:rPr>
        <w:t>a</w:t>
      </w:r>
      <w:r>
        <w:rPr>
          <w:b/>
          <w:spacing w:val="-23"/>
          <w:sz w:val="23"/>
        </w:rPr>
        <w:t xml:space="preserve"> </w:t>
      </w:r>
      <w:proofErr w:type="spellStart"/>
      <w:r>
        <w:rPr>
          <w:b/>
          <w:spacing w:val="17"/>
          <w:sz w:val="23"/>
        </w:rPr>
        <w:t>nie</w:t>
      </w:r>
      <w:proofErr w:type="spellEnd"/>
      <w:r>
        <w:rPr>
          <w:b/>
          <w:spacing w:val="-23"/>
          <w:sz w:val="23"/>
        </w:rPr>
        <w:t xml:space="preserve"> </w:t>
      </w:r>
      <w:r>
        <w:rPr>
          <w:b/>
          <w:sz w:val="23"/>
        </w:rPr>
        <w:t>s</w:t>
      </w:r>
      <w:r>
        <w:rPr>
          <w:b/>
          <w:spacing w:val="70"/>
          <w:sz w:val="23"/>
        </w:rPr>
        <w:t xml:space="preserve"> </w:t>
      </w:r>
      <w:proofErr w:type="gramStart"/>
      <w:r>
        <w:rPr>
          <w:b/>
          <w:sz w:val="23"/>
        </w:rPr>
        <w:t>(</w:t>
      </w:r>
      <w:r>
        <w:rPr>
          <w:b/>
          <w:spacing w:val="-18"/>
          <w:sz w:val="23"/>
        </w:rPr>
        <w:t xml:space="preserve"> </w:t>
      </w:r>
      <w:r>
        <w:rPr>
          <w:b/>
          <w:sz w:val="23"/>
        </w:rPr>
        <w:t>A</w:t>
      </w:r>
      <w:proofErr w:type="gramEnd"/>
      <w:r>
        <w:rPr>
          <w:b/>
          <w:spacing w:val="-25"/>
          <w:sz w:val="23"/>
        </w:rPr>
        <w:t xml:space="preserve"> </w:t>
      </w:r>
      <w:proofErr w:type="spellStart"/>
      <w:r>
        <w:rPr>
          <w:b/>
          <w:spacing w:val="13"/>
          <w:sz w:val="23"/>
        </w:rPr>
        <w:t>ug</w:t>
      </w:r>
      <w:proofErr w:type="spellEnd"/>
      <w:r>
        <w:rPr>
          <w:b/>
          <w:spacing w:val="-22"/>
          <w:sz w:val="23"/>
        </w:rPr>
        <w:t xml:space="preserve"> </w:t>
      </w:r>
      <w:r>
        <w:rPr>
          <w:b/>
          <w:spacing w:val="13"/>
          <w:sz w:val="23"/>
        </w:rPr>
        <w:t>us</w:t>
      </w:r>
      <w:r>
        <w:rPr>
          <w:b/>
          <w:spacing w:val="-25"/>
          <w:sz w:val="23"/>
        </w:rPr>
        <w:t xml:space="preserve"> </w:t>
      </w:r>
      <w:r>
        <w:rPr>
          <w:b/>
          <w:sz w:val="23"/>
        </w:rPr>
        <w:t>t</w:t>
      </w:r>
      <w:r>
        <w:rPr>
          <w:b/>
          <w:spacing w:val="-10"/>
          <w:sz w:val="23"/>
        </w:rPr>
        <w:t xml:space="preserve"> </w:t>
      </w:r>
      <w:r>
        <w:rPr>
          <w:b/>
          <w:sz w:val="23"/>
        </w:rPr>
        <w:t>-</w:t>
      </w:r>
      <w:r>
        <w:rPr>
          <w:b/>
          <w:spacing w:val="-26"/>
          <w:sz w:val="23"/>
        </w:rPr>
        <w:t xml:space="preserve"> </w:t>
      </w:r>
      <w:r>
        <w:rPr>
          <w:b/>
          <w:sz w:val="23"/>
        </w:rPr>
        <w:t>2</w:t>
      </w:r>
      <w:r>
        <w:rPr>
          <w:b/>
          <w:spacing w:val="-22"/>
          <w:sz w:val="23"/>
        </w:rPr>
        <w:t xml:space="preserve"> </w:t>
      </w:r>
      <w:r>
        <w:rPr>
          <w:b/>
          <w:sz w:val="23"/>
        </w:rPr>
        <w:t>0</w:t>
      </w:r>
      <w:r>
        <w:rPr>
          <w:b/>
          <w:spacing w:val="-15"/>
          <w:sz w:val="23"/>
        </w:rPr>
        <w:t xml:space="preserve"> </w:t>
      </w:r>
      <w:r>
        <w:rPr>
          <w:b/>
          <w:sz w:val="23"/>
        </w:rPr>
        <w:t>2</w:t>
      </w:r>
      <w:r>
        <w:rPr>
          <w:b/>
          <w:spacing w:val="-23"/>
          <w:sz w:val="23"/>
        </w:rPr>
        <w:t xml:space="preserve"> </w:t>
      </w:r>
      <w:r>
        <w:rPr>
          <w:b/>
          <w:sz w:val="23"/>
        </w:rPr>
        <w:t>2</w:t>
      </w:r>
      <w:r>
        <w:rPr>
          <w:b/>
          <w:spacing w:val="-22"/>
          <w:sz w:val="23"/>
        </w:rPr>
        <w:t xml:space="preserve"> </w:t>
      </w:r>
      <w:r>
        <w:rPr>
          <w:b/>
          <w:sz w:val="23"/>
        </w:rPr>
        <w:t>)</w:t>
      </w: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before="14"/>
        <w:ind w:left="1587" w:hanging="361"/>
        <w:rPr>
          <w:sz w:val="23"/>
        </w:rPr>
      </w:pPr>
      <w:r>
        <w:rPr>
          <w:w w:val="105"/>
          <w:sz w:val="23"/>
        </w:rPr>
        <w:t>Prepare,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review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submit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annual,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budget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for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all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stem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organization</w:t>
      </w:r>
    </w:p>
    <w:p w:rsidR="00266965" w:rsidRDefault="00266965">
      <w:pPr>
        <w:pStyle w:val="BodyText"/>
        <w:spacing w:before="4"/>
        <w:rPr>
          <w:sz w:val="24"/>
        </w:rPr>
      </w:pP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line="249" w:lineRule="auto"/>
        <w:ind w:left="1587" w:right="568"/>
        <w:rPr>
          <w:sz w:val="23"/>
        </w:rPr>
      </w:pPr>
      <w:r>
        <w:rPr>
          <w:sz w:val="23"/>
        </w:rPr>
        <w:t>Manage grant</w:t>
      </w:r>
      <w:r>
        <w:rPr>
          <w:spacing w:val="1"/>
          <w:sz w:val="23"/>
        </w:rPr>
        <w:t xml:space="preserve"> </w:t>
      </w:r>
      <w:r>
        <w:rPr>
          <w:sz w:val="23"/>
        </w:rPr>
        <w:t>accounting activities;</w:t>
      </w:r>
      <w:r>
        <w:rPr>
          <w:spacing w:val="1"/>
          <w:sz w:val="23"/>
        </w:rPr>
        <w:t xml:space="preserve"> </w:t>
      </w:r>
      <w:r>
        <w:rPr>
          <w:sz w:val="23"/>
        </w:rPr>
        <w:t>monitor</w:t>
      </w:r>
      <w:r>
        <w:rPr>
          <w:spacing w:val="1"/>
          <w:sz w:val="23"/>
        </w:rPr>
        <w:t xml:space="preserve"> </w:t>
      </w:r>
      <w:r>
        <w:rPr>
          <w:sz w:val="23"/>
        </w:rPr>
        <w:t>prepare and</w:t>
      </w:r>
      <w:r>
        <w:rPr>
          <w:spacing w:val="1"/>
          <w:sz w:val="23"/>
        </w:rPr>
        <w:t xml:space="preserve"> </w:t>
      </w:r>
      <w:r>
        <w:rPr>
          <w:sz w:val="23"/>
        </w:rPr>
        <w:t>submit</w:t>
      </w:r>
      <w:r>
        <w:rPr>
          <w:spacing w:val="1"/>
          <w:sz w:val="23"/>
        </w:rPr>
        <w:t xml:space="preserve"> </w:t>
      </w:r>
      <w:r>
        <w:rPr>
          <w:sz w:val="23"/>
        </w:rPr>
        <w:t>reports of all financial</w:t>
      </w:r>
      <w:r>
        <w:rPr>
          <w:spacing w:val="-55"/>
          <w:sz w:val="23"/>
        </w:rPr>
        <w:t xml:space="preserve"> </w:t>
      </w:r>
      <w:r>
        <w:rPr>
          <w:sz w:val="23"/>
        </w:rPr>
        <w:t>activity</w:t>
      </w:r>
      <w:r>
        <w:rPr>
          <w:spacing w:val="26"/>
          <w:sz w:val="23"/>
        </w:rPr>
        <w:t xml:space="preserve"> </w:t>
      </w:r>
      <w:r>
        <w:rPr>
          <w:sz w:val="23"/>
        </w:rPr>
        <w:t>to</w:t>
      </w:r>
      <w:r>
        <w:rPr>
          <w:spacing w:val="27"/>
          <w:sz w:val="23"/>
        </w:rPr>
        <w:t xml:space="preserve"> </w:t>
      </w:r>
      <w:r>
        <w:rPr>
          <w:sz w:val="23"/>
        </w:rPr>
        <w:t>various</w:t>
      </w:r>
      <w:r>
        <w:rPr>
          <w:spacing w:val="24"/>
          <w:sz w:val="23"/>
        </w:rPr>
        <w:t xml:space="preserve"> </w:t>
      </w:r>
      <w:r>
        <w:rPr>
          <w:sz w:val="23"/>
        </w:rPr>
        <w:t>grant</w:t>
      </w:r>
      <w:r>
        <w:rPr>
          <w:spacing w:val="30"/>
          <w:sz w:val="23"/>
        </w:rPr>
        <w:t xml:space="preserve"> </w:t>
      </w:r>
      <w:r>
        <w:rPr>
          <w:sz w:val="23"/>
        </w:rPr>
        <w:t>donors</w:t>
      </w:r>
      <w:r>
        <w:rPr>
          <w:spacing w:val="14"/>
          <w:sz w:val="23"/>
        </w:rPr>
        <w:t xml:space="preserve"> </w:t>
      </w:r>
      <w:r>
        <w:rPr>
          <w:sz w:val="23"/>
        </w:rPr>
        <w:t>and</w:t>
      </w:r>
      <w:r>
        <w:rPr>
          <w:spacing w:val="35"/>
          <w:sz w:val="23"/>
        </w:rPr>
        <w:t xml:space="preserve"> </w:t>
      </w:r>
      <w:r>
        <w:rPr>
          <w:sz w:val="23"/>
        </w:rPr>
        <w:t>sponsorship</w:t>
      </w:r>
      <w:r>
        <w:rPr>
          <w:spacing w:val="27"/>
          <w:sz w:val="23"/>
        </w:rPr>
        <w:t xml:space="preserve"> </w:t>
      </w:r>
      <w:r>
        <w:rPr>
          <w:sz w:val="23"/>
        </w:rPr>
        <w:t>programs;</w:t>
      </w:r>
      <w:r>
        <w:rPr>
          <w:spacing w:val="29"/>
          <w:sz w:val="23"/>
        </w:rPr>
        <w:t xml:space="preserve"> </w:t>
      </w:r>
      <w:r>
        <w:rPr>
          <w:sz w:val="23"/>
        </w:rPr>
        <w:t>total</w:t>
      </w:r>
      <w:r>
        <w:rPr>
          <w:spacing w:val="20"/>
          <w:sz w:val="23"/>
        </w:rPr>
        <w:t xml:space="preserve"> </w:t>
      </w:r>
      <w:r>
        <w:rPr>
          <w:sz w:val="23"/>
        </w:rPr>
        <w:t>annual</w:t>
      </w:r>
      <w:r>
        <w:rPr>
          <w:spacing w:val="29"/>
          <w:sz w:val="23"/>
        </w:rPr>
        <w:t xml:space="preserve"> </w:t>
      </w:r>
      <w:r>
        <w:rPr>
          <w:sz w:val="23"/>
        </w:rPr>
        <w:t>funding.</w:t>
      </w:r>
      <w:r>
        <w:rPr>
          <w:spacing w:val="20"/>
          <w:sz w:val="23"/>
        </w:rPr>
        <w:t xml:space="preserve"> </w:t>
      </w:r>
      <w:r>
        <w:rPr>
          <w:sz w:val="23"/>
        </w:rPr>
        <w:t>Track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incoming fund and prepare monthly spreadsheet of income statements verse outgoing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expenses.</w:t>
      </w:r>
    </w:p>
    <w:p w:rsidR="00266965" w:rsidRDefault="00266965">
      <w:pPr>
        <w:pStyle w:val="BodyText"/>
        <w:spacing w:before="4"/>
        <w:rPr>
          <w:sz w:val="24"/>
        </w:rPr>
      </w:pP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line="249" w:lineRule="auto"/>
        <w:ind w:left="1587" w:right="295"/>
        <w:rPr>
          <w:sz w:val="23"/>
        </w:rPr>
      </w:pPr>
      <w:r>
        <w:rPr>
          <w:sz w:val="23"/>
        </w:rPr>
        <w:t>Audit</w:t>
      </w:r>
      <w:r>
        <w:rPr>
          <w:spacing w:val="1"/>
          <w:sz w:val="23"/>
        </w:rPr>
        <w:t xml:space="preserve"> </w:t>
      </w:r>
      <w:r>
        <w:rPr>
          <w:sz w:val="23"/>
        </w:rPr>
        <w:t>filed</w:t>
      </w:r>
      <w:r>
        <w:rPr>
          <w:spacing w:val="1"/>
          <w:sz w:val="23"/>
        </w:rPr>
        <w:t xml:space="preserve"> </w:t>
      </w:r>
      <w:r>
        <w:rPr>
          <w:sz w:val="23"/>
        </w:rPr>
        <w:t>managers’</w:t>
      </w:r>
      <w:r>
        <w:rPr>
          <w:spacing w:val="1"/>
          <w:sz w:val="23"/>
        </w:rPr>
        <w:t xml:space="preserve"> </w:t>
      </w:r>
      <w:r>
        <w:rPr>
          <w:sz w:val="23"/>
        </w:rPr>
        <w:t>expenses</w:t>
      </w:r>
      <w:r>
        <w:rPr>
          <w:spacing w:val="57"/>
          <w:sz w:val="23"/>
        </w:rPr>
        <w:t xml:space="preserve"> </w:t>
      </w:r>
      <w:r>
        <w:rPr>
          <w:sz w:val="23"/>
        </w:rPr>
        <w:t>and adjusted</w:t>
      </w:r>
      <w:r>
        <w:rPr>
          <w:spacing w:val="58"/>
          <w:sz w:val="23"/>
        </w:rPr>
        <w:t xml:space="preserve"> </w:t>
      </w:r>
      <w:r>
        <w:rPr>
          <w:sz w:val="23"/>
        </w:rPr>
        <w:t>for all allowable reimbursements accounting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to the guidelines as set by the all-experience company; analyze expense report and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provide recommendation on cost reduction practices educate and train filed managers on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expense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tracking,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allowable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expense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reimbursements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submission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guidelines.</w:t>
      </w:r>
    </w:p>
    <w:p w:rsidR="00266965" w:rsidRDefault="00266965">
      <w:pPr>
        <w:spacing w:line="249" w:lineRule="auto"/>
        <w:rPr>
          <w:sz w:val="23"/>
        </w:rPr>
        <w:sectPr w:rsidR="00266965">
          <w:type w:val="continuous"/>
          <w:pgSz w:w="12240" w:h="20160"/>
          <w:pgMar w:top="540" w:right="940" w:bottom="280" w:left="840" w:header="720" w:footer="720" w:gutter="0"/>
          <w:cols w:space="720"/>
        </w:sectPr>
      </w:pP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before="80" w:line="247" w:lineRule="auto"/>
        <w:ind w:left="1587" w:right="308"/>
        <w:rPr>
          <w:sz w:val="23"/>
        </w:rPr>
      </w:pPr>
      <w:r>
        <w:rPr>
          <w:sz w:val="23"/>
        </w:rPr>
        <w:lastRenderedPageBreak/>
        <w:t>Support</w:t>
      </w:r>
      <w:r>
        <w:rPr>
          <w:spacing w:val="1"/>
          <w:sz w:val="23"/>
        </w:rPr>
        <w:t xml:space="preserve"> </w:t>
      </w:r>
      <w:r>
        <w:rPr>
          <w:sz w:val="23"/>
        </w:rPr>
        <w:t>program</w:t>
      </w:r>
      <w:r>
        <w:rPr>
          <w:spacing w:val="1"/>
          <w:sz w:val="23"/>
        </w:rPr>
        <w:t xml:space="preserve"> </w:t>
      </w:r>
      <w:r>
        <w:rPr>
          <w:sz w:val="23"/>
        </w:rPr>
        <w:t>managers and</w:t>
      </w:r>
      <w:r>
        <w:rPr>
          <w:spacing w:val="1"/>
          <w:sz w:val="23"/>
        </w:rPr>
        <w:t xml:space="preserve"> </w:t>
      </w:r>
      <w:r>
        <w:rPr>
          <w:sz w:val="23"/>
        </w:rPr>
        <w:t>directors</w:t>
      </w:r>
      <w:r>
        <w:rPr>
          <w:spacing w:val="1"/>
          <w:sz w:val="23"/>
        </w:rPr>
        <w:t xml:space="preserve"> </w:t>
      </w:r>
      <w:r>
        <w:rPr>
          <w:sz w:val="23"/>
        </w:rPr>
        <w:t>with accounting</w:t>
      </w:r>
      <w:r>
        <w:rPr>
          <w:spacing w:val="1"/>
          <w:sz w:val="23"/>
        </w:rPr>
        <w:t xml:space="preserve"> </w:t>
      </w:r>
      <w:r>
        <w:rPr>
          <w:sz w:val="23"/>
        </w:rPr>
        <w:t>functions,</w:t>
      </w:r>
      <w:r>
        <w:rPr>
          <w:spacing w:val="1"/>
          <w:sz w:val="23"/>
        </w:rPr>
        <w:t xml:space="preserve"> </w:t>
      </w:r>
      <w:r>
        <w:rPr>
          <w:sz w:val="23"/>
        </w:rPr>
        <w:t>including</w:t>
      </w:r>
      <w:r>
        <w:rPr>
          <w:spacing w:val="1"/>
          <w:sz w:val="23"/>
        </w:rPr>
        <w:t xml:space="preserve"> </w:t>
      </w:r>
      <w:r>
        <w:rPr>
          <w:sz w:val="23"/>
        </w:rPr>
        <w:t>expenses,</w:t>
      </w:r>
      <w:r>
        <w:rPr>
          <w:spacing w:val="-55"/>
          <w:sz w:val="23"/>
        </w:rPr>
        <w:t xml:space="preserve"> </w:t>
      </w:r>
      <w:r>
        <w:rPr>
          <w:sz w:val="23"/>
        </w:rPr>
        <w:t>invoice</w:t>
      </w:r>
      <w:r>
        <w:rPr>
          <w:spacing w:val="19"/>
          <w:sz w:val="23"/>
        </w:rPr>
        <w:t xml:space="preserve"> </w:t>
      </w:r>
      <w:r>
        <w:rPr>
          <w:sz w:val="23"/>
        </w:rPr>
        <w:t>and</w:t>
      </w:r>
      <w:r>
        <w:rPr>
          <w:spacing w:val="31"/>
          <w:sz w:val="23"/>
        </w:rPr>
        <w:t xml:space="preserve"> </w:t>
      </w:r>
      <w:r>
        <w:rPr>
          <w:sz w:val="23"/>
        </w:rPr>
        <w:t>billing</w:t>
      </w:r>
      <w:r>
        <w:rPr>
          <w:spacing w:val="19"/>
          <w:sz w:val="23"/>
        </w:rPr>
        <w:t xml:space="preserve"> </w:t>
      </w:r>
      <w:r>
        <w:rPr>
          <w:sz w:val="23"/>
        </w:rPr>
        <w:t>issues;</w:t>
      </w:r>
      <w:r>
        <w:rPr>
          <w:spacing w:val="35"/>
          <w:sz w:val="23"/>
        </w:rPr>
        <w:t xml:space="preserve"> </w:t>
      </w:r>
      <w:r>
        <w:rPr>
          <w:sz w:val="23"/>
        </w:rPr>
        <w:t>provide</w:t>
      </w:r>
      <w:r>
        <w:rPr>
          <w:spacing w:val="19"/>
          <w:sz w:val="23"/>
        </w:rPr>
        <w:t xml:space="preserve"> </w:t>
      </w:r>
      <w:r>
        <w:rPr>
          <w:sz w:val="23"/>
        </w:rPr>
        <w:t>additional</w:t>
      </w:r>
      <w:r>
        <w:rPr>
          <w:spacing w:val="25"/>
          <w:sz w:val="23"/>
        </w:rPr>
        <w:t xml:space="preserve"> </w:t>
      </w:r>
      <w:r>
        <w:rPr>
          <w:sz w:val="23"/>
        </w:rPr>
        <w:t>assistance</w:t>
      </w:r>
      <w:r>
        <w:rPr>
          <w:spacing w:val="29"/>
          <w:sz w:val="23"/>
        </w:rPr>
        <w:t xml:space="preserve"> </w:t>
      </w:r>
      <w:r>
        <w:rPr>
          <w:sz w:val="23"/>
        </w:rPr>
        <w:t>in</w:t>
      </w:r>
      <w:r>
        <w:rPr>
          <w:spacing w:val="20"/>
          <w:sz w:val="23"/>
        </w:rPr>
        <w:t xml:space="preserve"> </w:t>
      </w:r>
      <w:r>
        <w:rPr>
          <w:sz w:val="23"/>
        </w:rPr>
        <w:t>contacting</w:t>
      </w:r>
      <w:r>
        <w:rPr>
          <w:spacing w:val="42"/>
          <w:sz w:val="23"/>
        </w:rPr>
        <w:t xml:space="preserve"> </w:t>
      </w:r>
      <w:r>
        <w:rPr>
          <w:sz w:val="23"/>
        </w:rPr>
        <w:t>vendors</w:t>
      </w:r>
      <w:r>
        <w:rPr>
          <w:spacing w:val="18"/>
          <w:sz w:val="23"/>
        </w:rPr>
        <w:t xml:space="preserve"> </w:t>
      </w:r>
      <w:r>
        <w:rPr>
          <w:sz w:val="23"/>
        </w:rPr>
        <w:t>in</w:t>
      </w:r>
      <w:r>
        <w:rPr>
          <w:spacing w:val="-1"/>
          <w:sz w:val="23"/>
        </w:rPr>
        <w:t xml:space="preserve"> </w:t>
      </w:r>
      <w:r>
        <w:rPr>
          <w:sz w:val="23"/>
        </w:rPr>
        <w:t>response</w:t>
      </w: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before="78"/>
        <w:ind w:left="1587" w:hanging="361"/>
        <w:rPr>
          <w:sz w:val="23"/>
        </w:rPr>
      </w:pPr>
      <w:r>
        <w:rPr>
          <w:spacing w:val="-1"/>
        </w:rPr>
        <w:t>Enter</w:t>
      </w:r>
      <w:r>
        <w:rPr>
          <w:spacing w:val="8"/>
        </w:rPr>
        <w:t xml:space="preserve"> </w:t>
      </w:r>
      <w:r>
        <w:rPr>
          <w:spacing w:val="-1"/>
        </w:rPr>
        <w:t>general</w:t>
      </w:r>
      <w:r>
        <w:rPr>
          <w:spacing w:val="-3"/>
        </w:rPr>
        <w:t xml:space="preserve"> </w:t>
      </w:r>
      <w:r>
        <w:rPr>
          <w:spacing w:val="-1"/>
        </w:rPr>
        <w:t>ledger</w:t>
      </w:r>
      <w:r>
        <w:rPr>
          <w:spacing w:val="-6"/>
        </w:rPr>
        <w:t xml:space="preserve"> </w:t>
      </w:r>
      <w:r>
        <w:rPr>
          <w:spacing w:val="-1"/>
        </w:rPr>
        <w:t>data,</w:t>
      </w:r>
      <w:r>
        <w:rPr>
          <w:spacing w:val="-2"/>
        </w:rPr>
        <w:t xml:space="preserve"> </w:t>
      </w:r>
      <w:r>
        <w:rPr>
          <w:spacing w:val="-1"/>
        </w:rPr>
        <w:t>ensuring correct</w:t>
      </w:r>
      <w:r>
        <w:rPr>
          <w:spacing w:val="6"/>
        </w:rPr>
        <w:t xml:space="preserve"> </w:t>
      </w:r>
      <w:r>
        <w:rPr>
          <w:spacing w:val="-1"/>
        </w:rPr>
        <w:t>coding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payment</w:t>
      </w:r>
      <w:r>
        <w:rPr>
          <w:spacing w:val="5"/>
        </w:rPr>
        <w:t xml:space="preserve"> </w:t>
      </w:r>
      <w:proofErr w:type="gramStart"/>
      <w:r>
        <w:rPr>
          <w:spacing w:val="-1"/>
        </w:rPr>
        <w:t>are</w:t>
      </w:r>
      <w:proofErr w:type="gramEnd"/>
      <w:r>
        <w:rPr>
          <w:spacing w:val="-10"/>
        </w:rPr>
        <w:t xml:space="preserve"> </w:t>
      </w:r>
      <w:r>
        <w:rPr>
          <w:spacing w:val="-1"/>
        </w:rPr>
        <w:t>accurate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15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system</w:t>
      </w:r>
      <w:r>
        <w:rPr>
          <w:sz w:val="23"/>
        </w:rPr>
        <w:t>.</w:t>
      </w:r>
    </w:p>
    <w:p w:rsidR="00266965" w:rsidRDefault="00266965">
      <w:pPr>
        <w:pStyle w:val="BodyText"/>
        <w:spacing w:before="4"/>
        <w:rPr>
          <w:sz w:val="24"/>
        </w:rPr>
      </w:pP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line="247" w:lineRule="auto"/>
        <w:ind w:left="1587" w:right="693"/>
        <w:rPr>
          <w:sz w:val="23"/>
        </w:rPr>
      </w:pPr>
      <w:r>
        <w:rPr>
          <w:sz w:val="23"/>
        </w:rPr>
        <w:t>Prepare Journal</w:t>
      </w:r>
      <w:r>
        <w:rPr>
          <w:spacing w:val="1"/>
          <w:sz w:val="23"/>
        </w:rPr>
        <w:t xml:space="preserve"> </w:t>
      </w:r>
      <w:r>
        <w:rPr>
          <w:sz w:val="23"/>
        </w:rPr>
        <w:t>entries,</w:t>
      </w:r>
      <w:r>
        <w:rPr>
          <w:spacing w:val="1"/>
          <w:sz w:val="23"/>
        </w:rPr>
        <w:t xml:space="preserve"> </w:t>
      </w:r>
      <w:r>
        <w:rPr>
          <w:sz w:val="23"/>
        </w:rPr>
        <w:t>working</w:t>
      </w:r>
      <w:r>
        <w:rPr>
          <w:spacing w:val="1"/>
          <w:sz w:val="23"/>
        </w:rPr>
        <w:t xml:space="preserve"> </w:t>
      </w:r>
      <w:r>
        <w:rPr>
          <w:sz w:val="23"/>
        </w:rPr>
        <w:t>on accounting</w:t>
      </w:r>
      <w:r>
        <w:rPr>
          <w:spacing w:val="1"/>
          <w:sz w:val="23"/>
        </w:rPr>
        <w:t xml:space="preserve"> </w:t>
      </w:r>
      <w:r>
        <w:rPr>
          <w:sz w:val="23"/>
        </w:rPr>
        <w:t>software and</w:t>
      </w:r>
      <w:r>
        <w:rPr>
          <w:spacing w:val="1"/>
          <w:sz w:val="23"/>
        </w:rPr>
        <w:t xml:space="preserve"> </w:t>
      </w:r>
      <w:r>
        <w:rPr>
          <w:sz w:val="23"/>
        </w:rPr>
        <w:t>departments analysis for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quarterly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year-end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audits.</w:t>
      </w:r>
    </w:p>
    <w:p w:rsidR="00266965" w:rsidRDefault="00266965">
      <w:pPr>
        <w:pStyle w:val="BodyText"/>
        <w:spacing w:before="4"/>
        <w:rPr>
          <w:sz w:val="24"/>
        </w:rPr>
      </w:pP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line="249" w:lineRule="auto"/>
        <w:ind w:left="1587" w:right="235"/>
        <w:rPr>
          <w:sz w:val="23"/>
        </w:rPr>
      </w:pPr>
      <w:r>
        <w:rPr>
          <w:sz w:val="23"/>
        </w:rPr>
        <w:t>Participate in accurate and timely and</w:t>
      </w:r>
      <w:r>
        <w:rPr>
          <w:spacing w:val="1"/>
          <w:sz w:val="23"/>
        </w:rPr>
        <w:t xml:space="preserve"> </w:t>
      </w:r>
      <w:r>
        <w:rPr>
          <w:sz w:val="23"/>
        </w:rPr>
        <w:t>monthly closes</w:t>
      </w:r>
      <w:r>
        <w:rPr>
          <w:spacing w:val="1"/>
          <w:sz w:val="23"/>
        </w:rPr>
        <w:t xml:space="preserve"> </w:t>
      </w:r>
      <w:r>
        <w:rPr>
          <w:sz w:val="23"/>
        </w:rPr>
        <w:t>for</w:t>
      </w:r>
      <w:r>
        <w:rPr>
          <w:spacing w:val="1"/>
          <w:sz w:val="23"/>
        </w:rPr>
        <w:t xml:space="preserve"> </w:t>
      </w:r>
      <w:r>
        <w:rPr>
          <w:sz w:val="23"/>
        </w:rPr>
        <w:t>multiple</w:t>
      </w:r>
      <w:r>
        <w:rPr>
          <w:spacing w:val="1"/>
          <w:sz w:val="23"/>
        </w:rPr>
        <w:t xml:space="preserve"> </w:t>
      </w:r>
      <w:r>
        <w:rPr>
          <w:sz w:val="23"/>
        </w:rPr>
        <w:t>sales;</w:t>
      </w:r>
      <w:r>
        <w:rPr>
          <w:spacing w:val="1"/>
          <w:sz w:val="23"/>
        </w:rPr>
        <w:t xml:space="preserve"> </w:t>
      </w:r>
      <w:r>
        <w:rPr>
          <w:sz w:val="23"/>
        </w:rPr>
        <w:t>closing producers</w:t>
      </w:r>
      <w:r>
        <w:rPr>
          <w:spacing w:val="-55"/>
          <w:sz w:val="23"/>
        </w:rPr>
        <w:t xml:space="preserve"> </w:t>
      </w:r>
      <w:r>
        <w:rPr>
          <w:sz w:val="23"/>
        </w:rPr>
        <w:t>include</w:t>
      </w:r>
      <w:r>
        <w:rPr>
          <w:spacing w:val="1"/>
          <w:sz w:val="23"/>
        </w:rPr>
        <w:t xml:space="preserve"> </w:t>
      </w:r>
      <w:r>
        <w:rPr>
          <w:sz w:val="23"/>
        </w:rPr>
        <w:t>bank</w:t>
      </w:r>
      <w:r>
        <w:rPr>
          <w:spacing w:val="1"/>
          <w:sz w:val="23"/>
        </w:rPr>
        <w:t xml:space="preserve"> </w:t>
      </w:r>
      <w:r>
        <w:rPr>
          <w:sz w:val="23"/>
        </w:rPr>
        <w:t>statement</w:t>
      </w:r>
      <w:r>
        <w:rPr>
          <w:spacing w:val="1"/>
          <w:sz w:val="23"/>
        </w:rPr>
        <w:t xml:space="preserve"> </w:t>
      </w:r>
      <w:r>
        <w:rPr>
          <w:sz w:val="23"/>
        </w:rPr>
        <w:t>reconciliations,</w:t>
      </w:r>
      <w:r>
        <w:rPr>
          <w:spacing w:val="1"/>
          <w:sz w:val="23"/>
        </w:rPr>
        <w:t xml:space="preserve"> </w:t>
      </w:r>
      <w:r>
        <w:rPr>
          <w:sz w:val="23"/>
        </w:rPr>
        <w:t>revenue analysis, reconciliation</w:t>
      </w:r>
      <w:r>
        <w:rPr>
          <w:spacing w:val="1"/>
          <w:sz w:val="23"/>
        </w:rPr>
        <w:t xml:space="preserve"> </w:t>
      </w:r>
      <w:r>
        <w:rPr>
          <w:sz w:val="23"/>
        </w:rPr>
        <w:t>of general</w:t>
      </w:r>
      <w:r>
        <w:rPr>
          <w:spacing w:val="1"/>
          <w:sz w:val="23"/>
        </w:rPr>
        <w:t xml:space="preserve"> </w:t>
      </w:r>
      <w:r>
        <w:rPr>
          <w:sz w:val="23"/>
        </w:rPr>
        <w:t>ledger</w:t>
      </w:r>
      <w:r>
        <w:rPr>
          <w:spacing w:val="1"/>
          <w:sz w:val="23"/>
        </w:rPr>
        <w:t xml:space="preserve"> </w:t>
      </w:r>
      <w:r>
        <w:rPr>
          <w:spacing w:val="-1"/>
          <w:w w:val="105"/>
          <w:sz w:val="23"/>
        </w:rPr>
        <w:t xml:space="preserve">accounts and preparation </w:t>
      </w:r>
      <w:r>
        <w:rPr>
          <w:w w:val="105"/>
          <w:sz w:val="23"/>
        </w:rPr>
        <w:t>for financial statement; prepare, review and reconciled balance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sheet.</w:t>
      </w:r>
    </w:p>
    <w:p w:rsidR="00266965" w:rsidRDefault="00266965">
      <w:pPr>
        <w:pStyle w:val="BodyText"/>
        <w:spacing w:before="7"/>
      </w:pP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before="1"/>
        <w:ind w:left="1587" w:hanging="361"/>
        <w:rPr>
          <w:sz w:val="23"/>
        </w:rPr>
      </w:pPr>
      <w:r>
        <w:rPr>
          <w:w w:val="105"/>
          <w:sz w:val="23"/>
        </w:rPr>
        <w:t>Prepare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GST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returns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with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computations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ITC,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TDS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or</w:t>
      </w: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before="6"/>
        <w:ind w:left="1587" w:hanging="361"/>
        <w:rPr>
          <w:sz w:val="23"/>
        </w:rPr>
      </w:pPr>
      <w:r>
        <w:rPr>
          <w:w w:val="105"/>
          <w:sz w:val="23"/>
        </w:rPr>
        <w:t>TCS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reconciled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with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supporting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accounting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software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or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Excel.</w:t>
      </w:r>
    </w:p>
    <w:p w:rsidR="00266965" w:rsidRDefault="00266965">
      <w:pPr>
        <w:pStyle w:val="BodyText"/>
        <w:spacing w:before="7"/>
        <w:rPr>
          <w:sz w:val="25"/>
        </w:rPr>
      </w:pP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line="247" w:lineRule="auto"/>
        <w:ind w:left="1587" w:right="557"/>
        <w:rPr>
          <w:sz w:val="23"/>
        </w:rPr>
      </w:pPr>
      <w:r>
        <w:rPr>
          <w:sz w:val="23"/>
        </w:rPr>
        <w:t>Enter</w:t>
      </w:r>
      <w:r>
        <w:rPr>
          <w:spacing w:val="33"/>
          <w:sz w:val="23"/>
        </w:rPr>
        <w:t xml:space="preserve"> </w:t>
      </w:r>
      <w:r>
        <w:rPr>
          <w:sz w:val="23"/>
        </w:rPr>
        <w:t>financial</w:t>
      </w:r>
      <w:r>
        <w:rPr>
          <w:spacing w:val="22"/>
          <w:sz w:val="23"/>
        </w:rPr>
        <w:t xml:space="preserve"> </w:t>
      </w:r>
      <w:r>
        <w:rPr>
          <w:sz w:val="23"/>
        </w:rPr>
        <w:t>data</w:t>
      </w:r>
      <w:r>
        <w:rPr>
          <w:spacing w:val="25"/>
          <w:sz w:val="23"/>
        </w:rPr>
        <w:t xml:space="preserve"> </w:t>
      </w:r>
      <w:r>
        <w:rPr>
          <w:sz w:val="23"/>
        </w:rPr>
        <w:t>into</w:t>
      </w:r>
      <w:r>
        <w:rPr>
          <w:spacing w:val="38"/>
          <w:sz w:val="23"/>
        </w:rPr>
        <w:t xml:space="preserve"> </w:t>
      </w:r>
      <w:r>
        <w:rPr>
          <w:sz w:val="23"/>
        </w:rPr>
        <w:t>Finance</w:t>
      </w:r>
      <w:r>
        <w:rPr>
          <w:spacing w:val="7"/>
          <w:sz w:val="23"/>
        </w:rPr>
        <w:t xml:space="preserve"> </w:t>
      </w:r>
      <w:r>
        <w:rPr>
          <w:sz w:val="23"/>
        </w:rPr>
        <w:t>edge</w:t>
      </w:r>
      <w:r>
        <w:rPr>
          <w:spacing w:val="16"/>
          <w:sz w:val="23"/>
        </w:rPr>
        <w:t xml:space="preserve"> </w:t>
      </w:r>
      <w:r>
        <w:rPr>
          <w:sz w:val="23"/>
        </w:rPr>
        <w:t>software</w:t>
      </w:r>
      <w:r>
        <w:rPr>
          <w:spacing w:val="28"/>
          <w:sz w:val="23"/>
        </w:rPr>
        <w:t xml:space="preserve"> </w:t>
      </w:r>
      <w:r>
        <w:rPr>
          <w:sz w:val="23"/>
        </w:rPr>
        <w:t>program,</w:t>
      </w:r>
      <w:r>
        <w:rPr>
          <w:spacing w:val="21"/>
          <w:sz w:val="23"/>
        </w:rPr>
        <w:t xml:space="preserve"> </w:t>
      </w:r>
      <w:r>
        <w:rPr>
          <w:sz w:val="23"/>
        </w:rPr>
        <w:t>utilized</w:t>
      </w:r>
      <w:r>
        <w:rPr>
          <w:spacing w:val="29"/>
          <w:sz w:val="23"/>
        </w:rPr>
        <w:t xml:space="preserve"> </w:t>
      </w:r>
      <w:r>
        <w:rPr>
          <w:sz w:val="23"/>
        </w:rPr>
        <w:t>database,</w:t>
      </w:r>
      <w:r>
        <w:rPr>
          <w:spacing w:val="21"/>
          <w:sz w:val="23"/>
        </w:rPr>
        <w:t xml:space="preserve"> </w:t>
      </w:r>
      <w:r>
        <w:rPr>
          <w:sz w:val="23"/>
        </w:rPr>
        <w:t>spreadsheet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 xml:space="preserve">and </w:t>
      </w:r>
      <w:proofErr w:type="spellStart"/>
      <w:r>
        <w:rPr>
          <w:w w:val="105"/>
          <w:sz w:val="23"/>
        </w:rPr>
        <w:t>templets</w:t>
      </w:r>
      <w:proofErr w:type="spellEnd"/>
      <w:r>
        <w:rPr>
          <w:w w:val="105"/>
          <w:sz w:val="23"/>
        </w:rPr>
        <w:t>.</w:t>
      </w:r>
    </w:p>
    <w:p w:rsidR="00266965" w:rsidRDefault="00266965">
      <w:pPr>
        <w:pStyle w:val="BodyText"/>
        <w:spacing w:before="4"/>
        <w:rPr>
          <w:sz w:val="24"/>
        </w:rPr>
      </w:pPr>
    </w:p>
    <w:p w:rsidR="00266965" w:rsidRDefault="000C05F9">
      <w:pPr>
        <w:pStyle w:val="ListParagraph"/>
        <w:numPr>
          <w:ilvl w:val="2"/>
          <w:numId w:val="1"/>
        </w:numPr>
        <w:tabs>
          <w:tab w:val="left" w:pos="1587"/>
          <w:tab w:val="left" w:pos="1588"/>
        </w:tabs>
        <w:spacing w:line="247" w:lineRule="auto"/>
        <w:ind w:left="1587" w:right="886"/>
        <w:rPr>
          <w:sz w:val="23"/>
        </w:rPr>
      </w:pPr>
      <w:r>
        <w:rPr>
          <w:sz w:val="23"/>
        </w:rPr>
        <w:t>Built and</w:t>
      </w:r>
      <w:r>
        <w:rPr>
          <w:spacing w:val="1"/>
          <w:sz w:val="23"/>
        </w:rPr>
        <w:t xml:space="preserve"> </w:t>
      </w:r>
      <w:r>
        <w:rPr>
          <w:sz w:val="23"/>
        </w:rPr>
        <w:t>format</w:t>
      </w:r>
      <w:r>
        <w:rPr>
          <w:spacing w:val="1"/>
          <w:sz w:val="23"/>
        </w:rPr>
        <w:t xml:space="preserve"> </w:t>
      </w:r>
      <w:r>
        <w:rPr>
          <w:sz w:val="23"/>
        </w:rPr>
        <w:t>reports in Excel imported</w:t>
      </w:r>
      <w:r>
        <w:rPr>
          <w:spacing w:val="1"/>
          <w:sz w:val="23"/>
        </w:rPr>
        <w:t xml:space="preserve"> </w:t>
      </w:r>
      <w:r>
        <w:rPr>
          <w:sz w:val="23"/>
        </w:rPr>
        <w:t>revenue</w:t>
      </w:r>
      <w:r>
        <w:rPr>
          <w:spacing w:val="1"/>
          <w:sz w:val="23"/>
        </w:rPr>
        <w:t xml:space="preserve"> </w:t>
      </w:r>
      <w:r>
        <w:rPr>
          <w:sz w:val="23"/>
        </w:rPr>
        <w:t>reports and other</w:t>
      </w:r>
      <w:r>
        <w:rPr>
          <w:spacing w:val="1"/>
          <w:sz w:val="23"/>
        </w:rPr>
        <w:t xml:space="preserve"> </w:t>
      </w:r>
      <w:r>
        <w:rPr>
          <w:sz w:val="23"/>
        </w:rPr>
        <w:t>financial data,</w:t>
      </w:r>
      <w:r>
        <w:rPr>
          <w:spacing w:val="-55"/>
          <w:sz w:val="23"/>
        </w:rPr>
        <w:t xml:space="preserve"> </w:t>
      </w:r>
      <w:proofErr w:type="spellStart"/>
      <w:r>
        <w:rPr>
          <w:w w:val="105"/>
          <w:sz w:val="23"/>
        </w:rPr>
        <w:t>profred</w:t>
      </w:r>
      <w:proofErr w:type="spellEnd"/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for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accuracy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integrity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of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data.</w:t>
      </w:r>
    </w:p>
    <w:p w:rsidR="00266965" w:rsidRDefault="00266965">
      <w:pPr>
        <w:pStyle w:val="BodyText"/>
        <w:spacing w:before="2"/>
        <w:rPr>
          <w:sz w:val="25"/>
        </w:rPr>
      </w:pPr>
    </w:p>
    <w:p w:rsidR="00266965" w:rsidRDefault="000C05F9">
      <w:pPr>
        <w:ind w:left="1710"/>
        <w:rPr>
          <w:b/>
        </w:rPr>
      </w:pPr>
      <w:r>
        <w:rPr>
          <w:b/>
          <w:sz w:val="23"/>
        </w:rPr>
        <w:t>H</w:t>
      </w:r>
      <w:r>
        <w:rPr>
          <w:b/>
          <w:u w:val="thick"/>
        </w:rPr>
        <w:t>OBBIES:</w:t>
      </w:r>
    </w:p>
    <w:p w:rsidR="00266965" w:rsidRDefault="00266965">
      <w:pPr>
        <w:pStyle w:val="BodyText"/>
        <w:spacing w:before="2"/>
        <w:rPr>
          <w:b/>
          <w:sz w:val="14"/>
        </w:rPr>
      </w:pPr>
    </w:p>
    <w:p w:rsidR="00266965" w:rsidRDefault="000C05F9">
      <w:pPr>
        <w:pStyle w:val="ListParagraph"/>
        <w:numPr>
          <w:ilvl w:val="3"/>
          <w:numId w:val="1"/>
        </w:numPr>
        <w:tabs>
          <w:tab w:val="left" w:pos="1868"/>
          <w:tab w:val="left" w:pos="1869"/>
        </w:tabs>
        <w:spacing w:before="93"/>
      </w:pPr>
      <w:r>
        <w:t>IT</w:t>
      </w:r>
      <w:r>
        <w:rPr>
          <w:spacing w:val="2"/>
        </w:rPr>
        <w:t xml:space="preserve"> </w:t>
      </w:r>
      <w:r>
        <w:t>&amp;</w:t>
      </w:r>
      <w:r>
        <w:rPr>
          <w:spacing w:val="3"/>
        </w:rPr>
        <w:t xml:space="preserve"> </w:t>
      </w:r>
      <w:r>
        <w:t>Study</w:t>
      </w:r>
    </w:p>
    <w:p w:rsidR="00266965" w:rsidRDefault="00266965">
      <w:pPr>
        <w:pStyle w:val="BodyText"/>
        <w:spacing w:before="9"/>
        <w:rPr>
          <w:sz w:val="21"/>
        </w:rPr>
      </w:pPr>
    </w:p>
    <w:p w:rsidR="00266965" w:rsidRDefault="000C05F9">
      <w:pPr>
        <w:ind w:left="600"/>
        <w:rPr>
          <w:rFonts w:ascii="Arial"/>
          <w:b/>
        </w:rPr>
      </w:pPr>
      <w:r>
        <w:rPr>
          <w:rFonts w:ascii="Arial"/>
          <w:b/>
          <w:u w:val="thick"/>
        </w:rPr>
        <w:t>PERSONAL</w:t>
      </w:r>
      <w:r>
        <w:rPr>
          <w:rFonts w:ascii="Arial"/>
          <w:b/>
          <w:spacing w:val="-4"/>
          <w:u w:val="thick"/>
        </w:rPr>
        <w:t xml:space="preserve"> </w:t>
      </w:r>
      <w:r>
        <w:rPr>
          <w:rFonts w:ascii="Arial"/>
          <w:b/>
          <w:u w:val="thick"/>
        </w:rPr>
        <w:t>DETAILS:</w:t>
      </w:r>
    </w:p>
    <w:p w:rsidR="00266965" w:rsidRDefault="00266965">
      <w:pPr>
        <w:pStyle w:val="BodyText"/>
        <w:spacing w:before="6"/>
        <w:rPr>
          <w:rFonts w:ascii="Arial"/>
          <w:b/>
          <w:sz w:val="14"/>
        </w:rPr>
      </w:pPr>
    </w:p>
    <w:p w:rsidR="00266965" w:rsidRDefault="000C05F9">
      <w:pPr>
        <w:tabs>
          <w:tab w:val="left" w:pos="3849"/>
          <w:tab w:val="left" w:pos="4930"/>
        </w:tabs>
        <w:spacing w:before="96"/>
        <w:ind w:left="824"/>
        <w:rPr>
          <w:rFonts w:ascii="Arial MT" w:hAnsi="Arial MT"/>
          <w:sz w:val="20"/>
        </w:rPr>
      </w:pPr>
      <w:r>
        <w:rPr>
          <w:rFonts w:ascii="Arial MT" w:hAnsi="Arial MT"/>
          <w:spacing w:val="-1"/>
          <w:sz w:val="20"/>
        </w:rPr>
        <w:t>Father’s</w:t>
      </w:r>
      <w:r>
        <w:rPr>
          <w:rFonts w:ascii="Arial MT" w:hAnsi="Arial MT"/>
          <w:spacing w:val="-13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Name</w:t>
      </w:r>
      <w:r>
        <w:rPr>
          <w:rFonts w:ascii="Arial MT" w:hAnsi="Arial MT"/>
          <w:spacing w:val="-1"/>
          <w:sz w:val="20"/>
        </w:rPr>
        <w:tab/>
      </w:r>
      <w:r>
        <w:rPr>
          <w:rFonts w:ascii="Arial MT" w:hAnsi="Arial MT"/>
          <w:sz w:val="20"/>
        </w:rPr>
        <w:t>:</w:t>
      </w:r>
      <w:r>
        <w:rPr>
          <w:rFonts w:ascii="Arial MT" w:hAnsi="Arial MT"/>
          <w:sz w:val="20"/>
        </w:rPr>
        <w:tab/>
        <w:t xml:space="preserve">Mr. </w:t>
      </w:r>
      <w:proofErr w:type="spellStart"/>
      <w:r>
        <w:rPr>
          <w:rFonts w:ascii="Arial MT" w:hAnsi="Arial MT"/>
          <w:sz w:val="20"/>
        </w:rPr>
        <w:t>Lalit</w:t>
      </w:r>
      <w:proofErr w:type="spellEnd"/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 xml:space="preserve">Narayan </w:t>
      </w:r>
      <w:proofErr w:type="spellStart"/>
      <w:r>
        <w:rPr>
          <w:rFonts w:ascii="Arial MT" w:hAnsi="Arial MT"/>
          <w:sz w:val="20"/>
        </w:rPr>
        <w:t>Jha</w:t>
      </w:r>
      <w:proofErr w:type="spellEnd"/>
    </w:p>
    <w:p w:rsidR="00266965" w:rsidRDefault="000C05F9">
      <w:pPr>
        <w:tabs>
          <w:tab w:val="left" w:pos="3849"/>
          <w:tab w:val="left" w:pos="4930"/>
        </w:tabs>
        <w:ind w:left="773"/>
        <w:rPr>
          <w:rFonts w:ascii="Arial MT"/>
          <w:sz w:val="20"/>
        </w:rPr>
      </w:pPr>
      <w:r>
        <w:rPr>
          <w:rFonts w:ascii="Arial MT"/>
          <w:sz w:val="20"/>
        </w:rPr>
        <w:t>Date</w:t>
      </w:r>
      <w:r>
        <w:rPr>
          <w:rFonts w:ascii="Arial MT"/>
          <w:spacing w:val="-9"/>
          <w:sz w:val="20"/>
        </w:rPr>
        <w:t xml:space="preserve"> </w:t>
      </w:r>
      <w:r>
        <w:rPr>
          <w:rFonts w:ascii="Arial MT"/>
          <w:sz w:val="20"/>
        </w:rPr>
        <w:t>of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Birth</w:t>
      </w:r>
      <w:r>
        <w:rPr>
          <w:rFonts w:ascii="Arial MT"/>
          <w:sz w:val="20"/>
        </w:rPr>
        <w:tab/>
        <w:t>:</w:t>
      </w:r>
      <w:r>
        <w:rPr>
          <w:rFonts w:ascii="Arial MT"/>
          <w:sz w:val="20"/>
        </w:rPr>
        <w:tab/>
        <w:t>22/06/1997</w:t>
      </w:r>
    </w:p>
    <w:p w:rsidR="00266965" w:rsidRDefault="000C05F9">
      <w:pPr>
        <w:tabs>
          <w:tab w:val="left" w:pos="3849"/>
          <w:tab w:val="left" w:pos="4930"/>
        </w:tabs>
        <w:spacing w:before="1"/>
        <w:ind w:left="773"/>
        <w:rPr>
          <w:rFonts w:ascii="Arial MT"/>
          <w:sz w:val="20"/>
        </w:rPr>
      </w:pPr>
      <w:r>
        <w:rPr>
          <w:rFonts w:ascii="Arial MT"/>
          <w:sz w:val="20"/>
        </w:rPr>
        <w:t>Nationality</w:t>
      </w:r>
      <w:r>
        <w:rPr>
          <w:rFonts w:ascii="Arial MT"/>
          <w:sz w:val="20"/>
        </w:rPr>
        <w:tab/>
        <w:t>:</w:t>
      </w:r>
      <w:r>
        <w:rPr>
          <w:rFonts w:ascii="Arial MT"/>
          <w:sz w:val="20"/>
        </w:rPr>
        <w:tab/>
        <w:t>Indian</w:t>
      </w:r>
    </w:p>
    <w:p w:rsidR="00266965" w:rsidRDefault="000C05F9">
      <w:pPr>
        <w:tabs>
          <w:tab w:val="left" w:pos="3849"/>
          <w:tab w:val="left" w:pos="4930"/>
        </w:tabs>
        <w:ind w:left="773"/>
        <w:rPr>
          <w:rFonts w:ascii="Arial MT"/>
          <w:sz w:val="20"/>
        </w:rPr>
      </w:pPr>
      <w:r>
        <w:rPr>
          <w:rFonts w:ascii="Arial MT"/>
          <w:sz w:val="20"/>
        </w:rPr>
        <w:t>Religion</w:t>
      </w:r>
      <w:r>
        <w:rPr>
          <w:rFonts w:ascii="Arial MT"/>
          <w:sz w:val="20"/>
        </w:rPr>
        <w:tab/>
        <w:t>:</w:t>
      </w:r>
      <w:r>
        <w:rPr>
          <w:rFonts w:ascii="Arial MT"/>
          <w:sz w:val="20"/>
        </w:rPr>
        <w:tab/>
        <w:t>Hindu</w:t>
      </w:r>
    </w:p>
    <w:p w:rsidR="00266965" w:rsidRDefault="000C05F9">
      <w:pPr>
        <w:tabs>
          <w:tab w:val="left" w:pos="3849"/>
          <w:tab w:val="left" w:pos="4930"/>
        </w:tabs>
        <w:spacing w:before="1"/>
        <w:ind w:left="773"/>
        <w:rPr>
          <w:rFonts w:ascii="Arial MT"/>
          <w:sz w:val="20"/>
        </w:rPr>
      </w:pPr>
      <w:r>
        <w:rPr>
          <w:rFonts w:ascii="Arial MT"/>
          <w:sz w:val="20"/>
        </w:rPr>
        <w:t>Gender</w:t>
      </w:r>
      <w:r>
        <w:rPr>
          <w:rFonts w:ascii="Arial MT"/>
          <w:sz w:val="20"/>
        </w:rPr>
        <w:tab/>
        <w:t>:</w:t>
      </w:r>
      <w:r>
        <w:rPr>
          <w:rFonts w:ascii="Arial MT"/>
          <w:sz w:val="20"/>
        </w:rPr>
        <w:tab/>
        <w:t>Male</w:t>
      </w:r>
    </w:p>
    <w:p w:rsidR="00266965" w:rsidRDefault="000C05F9">
      <w:pPr>
        <w:tabs>
          <w:tab w:val="left" w:pos="3849"/>
          <w:tab w:val="left" w:pos="4930"/>
        </w:tabs>
        <w:ind w:left="773"/>
        <w:rPr>
          <w:rFonts w:ascii="Arial MT"/>
          <w:sz w:val="20"/>
        </w:rPr>
      </w:pPr>
      <w:r>
        <w:rPr>
          <w:rFonts w:ascii="Arial MT"/>
          <w:sz w:val="20"/>
        </w:rPr>
        <w:t>Marital</w:t>
      </w:r>
      <w:r>
        <w:rPr>
          <w:rFonts w:ascii="Arial MT"/>
          <w:spacing w:val="-9"/>
          <w:sz w:val="20"/>
        </w:rPr>
        <w:t xml:space="preserve"> </w:t>
      </w:r>
      <w:r>
        <w:rPr>
          <w:rFonts w:ascii="Arial MT"/>
          <w:sz w:val="20"/>
        </w:rPr>
        <w:t>Status</w:t>
      </w:r>
      <w:r>
        <w:rPr>
          <w:rFonts w:ascii="Arial MT"/>
          <w:sz w:val="20"/>
        </w:rPr>
        <w:tab/>
        <w:t>:</w:t>
      </w:r>
      <w:r>
        <w:rPr>
          <w:rFonts w:ascii="Arial MT"/>
          <w:sz w:val="20"/>
        </w:rPr>
        <w:tab/>
        <w:t>Unmarried</w:t>
      </w:r>
    </w:p>
    <w:p w:rsidR="00266965" w:rsidRDefault="000C05F9">
      <w:pPr>
        <w:tabs>
          <w:tab w:val="left" w:pos="3849"/>
          <w:tab w:val="left" w:pos="4988"/>
        </w:tabs>
        <w:ind w:left="773"/>
        <w:rPr>
          <w:rFonts w:ascii="Arial MT"/>
          <w:sz w:val="20"/>
        </w:rPr>
      </w:pPr>
      <w:r>
        <w:rPr>
          <w:rFonts w:ascii="Arial MT"/>
          <w:spacing w:val="-1"/>
          <w:sz w:val="20"/>
        </w:rPr>
        <w:t>Languages</w:t>
      </w:r>
      <w:r>
        <w:rPr>
          <w:rFonts w:ascii="Arial MT"/>
          <w:spacing w:val="-12"/>
          <w:sz w:val="20"/>
        </w:rPr>
        <w:t xml:space="preserve"> </w:t>
      </w:r>
      <w:r>
        <w:rPr>
          <w:rFonts w:ascii="Arial MT"/>
          <w:spacing w:val="-1"/>
          <w:sz w:val="20"/>
        </w:rPr>
        <w:t>Known</w:t>
      </w:r>
      <w:r>
        <w:rPr>
          <w:rFonts w:ascii="Arial MT"/>
          <w:spacing w:val="-1"/>
          <w:sz w:val="20"/>
        </w:rPr>
        <w:tab/>
      </w:r>
      <w:r>
        <w:rPr>
          <w:rFonts w:ascii="Arial MT"/>
          <w:sz w:val="20"/>
        </w:rPr>
        <w:t>:</w:t>
      </w:r>
      <w:r>
        <w:rPr>
          <w:rFonts w:ascii="Arial MT"/>
          <w:sz w:val="20"/>
        </w:rPr>
        <w:tab/>
        <w:t>English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&amp;</w:t>
      </w:r>
      <w:r>
        <w:rPr>
          <w:rFonts w:ascii="Arial MT"/>
          <w:spacing w:val="3"/>
          <w:sz w:val="20"/>
        </w:rPr>
        <w:t xml:space="preserve"> </w:t>
      </w:r>
      <w:r>
        <w:rPr>
          <w:rFonts w:ascii="Arial MT"/>
          <w:sz w:val="20"/>
        </w:rPr>
        <w:t>Hindi</w:t>
      </w:r>
    </w:p>
    <w:p w:rsidR="00266965" w:rsidRDefault="00266965">
      <w:pPr>
        <w:pStyle w:val="BodyText"/>
        <w:spacing w:before="1"/>
        <w:rPr>
          <w:rFonts w:ascii="Arial MT"/>
          <w:sz w:val="21"/>
        </w:rPr>
      </w:pPr>
    </w:p>
    <w:p w:rsidR="00266965" w:rsidRDefault="000C05F9">
      <w:pPr>
        <w:spacing w:line="249" w:lineRule="exact"/>
        <w:ind w:left="600"/>
      </w:pPr>
      <w:r>
        <w:t>Place:</w:t>
      </w:r>
    </w:p>
    <w:p w:rsidR="00266965" w:rsidRDefault="000C05F9">
      <w:pPr>
        <w:tabs>
          <w:tab w:val="left" w:pos="7351"/>
        </w:tabs>
        <w:spacing w:line="249" w:lineRule="exact"/>
        <w:ind w:left="600"/>
      </w:pPr>
      <w:r>
        <w:t>New</w:t>
      </w:r>
      <w:r>
        <w:rPr>
          <w:spacing w:val="-21"/>
        </w:rPr>
        <w:t xml:space="preserve"> </w:t>
      </w:r>
      <w:r>
        <w:t>Delhi</w:t>
      </w:r>
      <w:r>
        <w:tab/>
      </w:r>
      <w:r>
        <w:rPr>
          <w:spacing w:val="-1"/>
        </w:rPr>
        <w:t>(</w:t>
      </w:r>
      <w:proofErr w:type="spellStart"/>
      <w:r>
        <w:rPr>
          <w:spacing w:val="-1"/>
        </w:rPr>
        <w:t>Ashish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Narayan</w:t>
      </w:r>
      <w:r>
        <w:rPr>
          <w:spacing w:val="-14"/>
        </w:rPr>
        <w:t xml:space="preserve"> </w:t>
      </w:r>
      <w:proofErr w:type="spellStart"/>
      <w:r>
        <w:t>Jha</w:t>
      </w:r>
      <w:proofErr w:type="spellEnd"/>
      <w:r>
        <w:t>)</w:t>
      </w:r>
    </w:p>
    <w:sectPr w:rsidR="00266965">
      <w:pgSz w:w="12240" w:h="20160"/>
      <w:pgMar w:top="1720" w:right="94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D0986"/>
    <w:multiLevelType w:val="hybridMultilevel"/>
    <w:tmpl w:val="070E117C"/>
    <w:lvl w:ilvl="0" w:tplc="223CD67C">
      <w:numFmt w:val="bullet"/>
      <w:lvlText w:val=""/>
      <w:lvlJc w:val="left"/>
      <w:pPr>
        <w:ind w:left="1235" w:hanging="361"/>
      </w:pPr>
      <w:rPr>
        <w:rFonts w:hint="default"/>
        <w:w w:val="101"/>
        <w:lang w:val="en-US" w:eastAsia="en-US" w:bidi="ar-SA"/>
      </w:rPr>
    </w:lvl>
    <w:lvl w:ilvl="1" w:tplc="D92C004E">
      <w:numFmt w:val="bullet"/>
      <w:lvlText w:val=""/>
      <w:lvlJc w:val="left"/>
      <w:pPr>
        <w:ind w:left="1321" w:hanging="361"/>
      </w:pPr>
      <w:rPr>
        <w:rFonts w:ascii="Symbol" w:eastAsia="Symbol" w:hAnsi="Symbol" w:cs="Symbol" w:hint="default"/>
        <w:w w:val="101"/>
        <w:sz w:val="22"/>
        <w:szCs w:val="22"/>
        <w:lang w:val="en-US" w:eastAsia="en-US" w:bidi="ar-SA"/>
      </w:rPr>
    </w:lvl>
    <w:lvl w:ilvl="2" w:tplc="2B2EF2A0">
      <w:numFmt w:val="bullet"/>
      <w:lvlText w:val=""/>
      <w:lvlJc w:val="left"/>
      <w:pPr>
        <w:ind w:left="1674" w:hanging="360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3" w:tplc="6AEE9F34">
      <w:numFmt w:val="bullet"/>
      <w:lvlText w:val=""/>
      <w:lvlJc w:val="left"/>
      <w:pPr>
        <w:ind w:left="1868" w:hanging="368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ar-SA"/>
      </w:rPr>
    </w:lvl>
    <w:lvl w:ilvl="4" w:tplc="36F00C9C">
      <w:numFmt w:val="bullet"/>
      <w:lvlText w:val="•"/>
      <w:lvlJc w:val="left"/>
      <w:pPr>
        <w:ind w:left="3088" w:hanging="368"/>
      </w:pPr>
      <w:rPr>
        <w:rFonts w:hint="default"/>
        <w:lang w:val="en-US" w:eastAsia="en-US" w:bidi="ar-SA"/>
      </w:rPr>
    </w:lvl>
    <w:lvl w:ilvl="5" w:tplc="0210A07A">
      <w:numFmt w:val="bullet"/>
      <w:lvlText w:val="•"/>
      <w:lvlJc w:val="left"/>
      <w:pPr>
        <w:ind w:left="4317" w:hanging="368"/>
      </w:pPr>
      <w:rPr>
        <w:rFonts w:hint="default"/>
        <w:lang w:val="en-US" w:eastAsia="en-US" w:bidi="ar-SA"/>
      </w:rPr>
    </w:lvl>
    <w:lvl w:ilvl="6" w:tplc="146254A8">
      <w:numFmt w:val="bullet"/>
      <w:lvlText w:val="•"/>
      <w:lvlJc w:val="left"/>
      <w:pPr>
        <w:ind w:left="5545" w:hanging="368"/>
      </w:pPr>
      <w:rPr>
        <w:rFonts w:hint="default"/>
        <w:lang w:val="en-US" w:eastAsia="en-US" w:bidi="ar-SA"/>
      </w:rPr>
    </w:lvl>
    <w:lvl w:ilvl="7" w:tplc="34DAE922">
      <w:numFmt w:val="bullet"/>
      <w:lvlText w:val="•"/>
      <w:lvlJc w:val="left"/>
      <w:pPr>
        <w:ind w:left="6774" w:hanging="368"/>
      </w:pPr>
      <w:rPr>
        <w:rFonts w:hint="default"/>
        <w:lang w:val="en-US" w:eastAsia="en-US" w:bidi="ar-SA"/>
      </w:rPr>
    </w:lvl>
    <w:lvl w:ilvl="8" w:tplc="81C616EE">
      <w:numFmt w:val="bullet"/>
      <w:lvlText w:val="•"/>
      <w:lvlJc w:val="left"/>
      <w:pPr>
        <w:ind w:left="8002" w:hanging="36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66965"/>
    <w:rsid w:val="000C05F9"/>
    <w:rsid w:val="00266965"/>
    <w:rsid w:val="00B1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3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"/>
    <w:qFormat/>
    <w:pPr>
      <w:spacing w:before="69"/>
      <w:ind w:left="4124" w:right="3506"/>
      <w:jc w:val="center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1321" w:hanging="362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3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"/>
    <w:qFormat/>
    <w:pPr>
      <w:spacing w:before="69"/>
      <w:ind w:left="4124" w:right="3506"/>
      <w:jc w:val="center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1321" w:hanging="36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haashishmalayanjh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</dc:creator>
  <cp:lastModifiedBy>ravigrouptrichy@gmail.com</cp:lastModifiedBy>
  <cp:revision>3</cp:revision>
  <dcterms:created xsi:type="dcterms:W3CDTF">2022-12-06T02:54:00Z</dcterms:created>
  <dcterms:modified xsi:type="dcterms:W3CDTF">2022-12-06T02:57:00Z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2022-12-06T00:00:00Z</vt:filetime>
  </property>
</Properties>
</file>