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E1527" w14:textId="77777777" w:rsidR="002B2E8A" w:rsidRDefault="002B2E8A" w:rsidP="002B2E8A">
      <w:pPr>
        <w:jc w:val="center"/>
        <w:rPr>
          <w:rFonts w:ascii="Calibri" w:hAnsi="Calibri" w:cs="Calibri"/>
          <w:b/>
          <w:bCs/>
          <w:caps/>
          <w:sz w:val="32"/>
          <w:u w:val="single"/>
        </w:rPr>
      </w:pPr>
    </w:p>
    <w:p w14:paraId="05F158C0" w14:textId="77777777" w:rsidR="00CB75FA" w:rsidRDefault="00CB75FA" w:rsidP="002B2E8A">
      <w:pPr>
        <w:jc w:val="center"/>
        <w:rPr>
          <w:rFonts w:ascii="Calibri" w:hAnsi="Calibri" w:cs="Calibri"/>
          <w:b/>
          <w:bCs/>
          <w:caps/>
          <w:sz w:val="32"/>
          <w:u w:val="single"/>
        </w:rPr>
      </w:pPr>
    </w:p>
    <w:p w14:paraId="09CE6A17" w14:textId="074A5CED" w:rsidR="002B2E8A" w:rsidRDefault="002B2E8A" w:rsidP="002B2E8A">
      <w:pPr>
        <w:jc w:val="center"/>
        <w:rPr>
          <w:rFonts w:ascii="Calibri" w:hAnsi="Calibri" w:cs="Calibri"/>
          <w:b/>
          <w:bCs/>
          <w:caps/>
          <w:sz w:val="32"/>
          <w:u w:val="single"/>
        </w:rPr>
      </w:pPr>
      <w:r>
        <w:rPr>
          <w:rFonts w:ascii="Calibri" w:hAnsi="Calibri" w:cs="Calibri"/>
          <w:b/>
          <w:bCs/>
          <w:caps/>
          <w:sz w:val="32"/>
          <w:u w:val="single"/>
        </w:rPr>
        <w:t xml:space="preserve">renu </w:t>
      </w:r>
      <w:r w:rsidR="00B63F20">
        <w:rPr>
          <w:rFonts w:ascii="Calibri" w:hAnsi="Calibri" w:cs="Calibri"/>
          <w:b/>
          <w:bCs/>
          <w:caps/>
          <w:sz w:val="32"/>
          <w:u w:val="single"/>
        </w:rPr>
        <w:t>SACHDEVA</w:t>
      </w:r>
    </w:p>
    <w:p w14:paraId="4EC89DA4" w14:textId="3239BBE6" w:rsidR="002B2E8A" w:rsidRDefault="002B2E8A" w:rsidP="002B2E8A">
      <w:pPr>
        <w:jc w:val="both"/>
        <w:rPr>
          <w:rFonts w:ascii="Calibri" w:hAnsi="Calibri" w:cs="Calibri"/>
          <w:caps/>
          <w:sz w:val="22"/>
          <w:szCs w:val="22"/>
        </w:rPr>
      </w:pPr>
      <w:r>
        <w:rPr>
          <w:rFonts w:ascii="Calibri" w:hAnsi="Calibri" w:cs="Calibri"/>
          <w:caps/>
          <w:sz w:val="22"/>
          <w:szCs w:val="22"/>
        </w:rPr>
        <w:t xml:space="preserve">                                </w:t>
      </w:r>
      <w:r w:rsidR="0053446B">
        <w:rPr>
          <w:rFonts w:ascii="Calibri" w:hAnsi="Calibri" w:cs="Calibri"/>
          <w:caps/>
          <w:sz w:val="22"/>
          <w:szCs w:val="22"/>
        </w:rPr>
        <w:t>A-702 Puja Apartment,</w:t>
      </w:r>
      <w:r>
        <w:rPr>
          <w:rFonts w:ascii="Calibri" w:hAnsi="Calibri" w:cs="Calibri"/>
          <w:caps/>
          <w:sz w:val="22"/>
          <w:szCs w:val="22"/>
        </w:rPr>
        <w:t xml:space="preserve"> </w:t>
      </w:r>
      <w:r w:rsidR="0053446B">
        <w:rPr>
          <w:rFonts w:ascii="Calibri" w:hAnsi="Calibri" w:cs="Calibri"/>
          <w:caps/>
          <w:sz w:val="22"/>
          <w:szCs w:val="22"/>
        </w:rPr>
        <w:t>ip extension</w:t>
      </w:r>
      <w:r>
        <w:rPr>
          <w:rFonts w:ascii="Calibri" w:hAnsi="Calibri" w:cs="Calibri"/>
          <w:caps/>
          <w:sz w:val="22"/>
          <w:szCs w:val="22"/>
        </w:rPr>
        <w:t>, nEW DELHI-1100</w:t>
      </w:r>
      <w:r w:rsidR="0053446B">
        <w:rPr>
          <w:rFonts w:ascii="Calibri" w:hAnsi="Calibri" w:cs="Calibri"/>
          <w:caps/>
          <w:sz w:val="22"/>
          <w:szCs w:val="22"/>
        </w:rPr>
        <w:t>92</w:t>
      </w:r>
      <w:r>
        <w:rPr>
          <w:rFonts w:ascii="Calibri" w:hAnsi="Calibri" w:cs="Calibri"/>
          <w:caps/>
          <w:sz w:val="22"/>
          <w:szCs w:val="22"/>
        </w:rPr>
        <w:tab/>
      </w:r>
      <w:r>
        <w:rPr>
          <w:rFonts w:ascii="Calibri" w:hAnsi="Calibri" w:cs="Calibri"/>
          <w:caps/>
          <w:sz w:val="22"/>
          <w:szCs w:val="22"/>
        </w:rPr>
        <w:tab/>
      </w:r>
      <w:r>
        <w:rPr>
          <w:rFonts w:ascii="Calibri" w:hAnsi="Calibri" w:cs="Calibri"/>
          <w:caps/>
          <w:sz w:val="22"/>
          <w:szCs w:val="22"/>
        </w:rPr>
        <w:tab/>
      </w:r>
    </w:p>
    <w:p w14:paraId="015479A5" w14:textId="77777777" w:rsidR="002B2E8A" w:rsidRDefault="002B2E8A" w:rsidP="002B2E8A">
      <w:pPr>
        <w:pBdr>
          <w:bottom w:val="single" w:sz="6" w:space="1" w:color="auto"/>
        </w:pBdr>
        <w:ind w:firstLine="720"/>
        <w:jc w:val="both"/>
        <w:rPr>
          <w:rFonts w:ascii="Calibri" w:hAnsi="Calibri" w:cs="Calibri"/>
          <w:b/>
          <w:i/>
          <w:caps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       Email</w:t>
      </w:r>
      <w:r>
        <w:rPr>
          <w:rFonts w:ascii="Calibri" w:hAnsi="Calibri" w:cs="Calibri"/>
          <w:i/>
          <w:caps/>
          <w:sz w:val="22"/>
          <w:szCs w:val="22"/>
        </w:rPr>
        <w:t xml:space="preserve">: </w:t>
      </w:r>
      <w:hyperlink r:id="rId5" w:history="1">
        <w:r>
          <w:rPr>
            <w:rStyle w:val="Hyperlink"/>
            <w:rFonts w:ascii="Calibri" w:hAnsi="Calibri" w:cs="Calibri"/>
            <w:i/>
            <w:sz w:val="22"/>
            <w:szCs w:val="22"/>
          </w:rPr>
          <w:t>renu.dhamija02@gmail.com</w:t>
        </w:r>
      </w:hyperlink>
      <w:r>
        <w:rPr>
          <w:rFonts w:ascii="Calibri" w:hAnsi="Calibri" w:cs="Calibri"/>
          <w:caps/>
          <w:sz w:val="22"/>
          <w:szCs w:val="22"/>
        </w:rPr>
        <w:tab/>
      </w:r>
      <w:r>
        <w:rPr>
          <w:rFonts w:ascii="Calibri" w:hAnsi="Calibri" w:cs="Calibri"/>
          <w:caps/>
          <w:sz w:val="22"/>
          <w:szCs w:val="22"/>
        </w:rPr>
        <w:tab/>
        <w:t xml:space="preserve">       </w:t>
      </w:r>
      <w:r>
        <w:rPr>
          <w:rFonts w:ascii="Calibri" w:hAnsi="Calibri" w:cs="Calibri"/>
          <w:i/>
          <w:caps/>
          <w:sz w:val="22"/>
          <w:szCs w:val="22"/>
        </w:rPr>
        <w:t>c</w:t>
      </w:r>
      <w:r>
        <w:rPr>
          <w:rFonts w:ascii="Calibri" w:hAnsi="Calibri" w:cs="Calibri"/>
          <w:i/>
          <w:sz w:val="22"/>
          <w:szCs w:val="22"/>
        </w:rPr>
        <w:t xml:space="preserve">ontact </w:t>
      </w:r>
      <w:proofErr w:type="gramStart"/>
      <w:r>
        <w:rPr>
          <w:rFonts w:ascii="Calibri" w:hAnsi="Calibri" w:cs="Calibri"/>
          <w:i/>
          <w:sz w:val="22"/>
          <w:szCs w:val="22"/>
        </w:rPr>
        <w:t>No.</w:t>
      </w:r>
      <w:r>
        <w:rPr>
          <w:rFonts w:ascii="Calibri" w:hAnsi="Calibri" w:cs="Calibri"/>
          <w:i/>
          <w:caps/>
          <w:sz w:val="22"/>
          <w:szCs w:val="22"/>
        </w:rPr>
        <w:t>:-</w:t>
      </w:r>
      <w:proofErr w:type="gramEnd"/>
      <w:r>
        <w:rPr>
          <w:rFonts w:ascii="Calibri" w:hAnsi="Calibri" w:cs="Calibri"/>
          <w:i/>
          <w:caps/>
          <w:sz w:val="22"/>
          <w:szCs w:val="22"/>
        </w:rPr>
        <w:t xml:space="preserve"> +</w:t>
      </w:r>
      <w:r>
        <w:rPr>
          <w:rFonts w:ascii="Calibri" w:hAnsi="Calibri" w:cs="Calibri"/>
          <w:b/>
          <w:i/>
          <w:caps/>
          <w:sz w:val="22"/>
          <w:szCs w:val="22"/>
        </w:rPr>
        <w:t>91-99888-28590</w:t>
      </w:r>
    </w:p>
    <w:p w14:paraId="20CB52FC" w14:textId="77777777" w:rsidR="002B2E8A" w:rsidRDefault="002B2E8A" w:rsidP="002B2E8A">
      <w:pPr>
        <w:rPr>
          <w:rFonts w:ascii="Calibri" w:hAnsi="Calibri" w:cs="Calibri"/>
        </w:rPr>
      </w:pPr>
    </w:p>
    <w:p w14:paraId="333B4F30" w14:textId="77777777" w:rsidR="002B2E8A" w:rsidRDefault="002B2E8A" w:rsidP="002B2E8A">
      <w:pPr>
        <w:pStyle w:val="Heading2"/>
        <w:shd w:val="pct12" w:color="auto" w:fill="auto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PROFESSIONAL SUMMERY  </w:t>
      </w:r>
    </w:p>
    <w:p w14:paraId="0559A7EA" w14:textId="2285FA21" w:rsidR="002B2E8A" w:rsidRDefault="002B2E8A" w:rsidP="002B2E8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Dynamic and highly qualified Sr. Accountant with extensive knowledge of </w:t>
      </w:r>
      <w:r w:rsidR="005335E8">
        <w:rPr>
          <w:rFonts w:ascii="Calibri" w:hAnsi="Calibri" w:cs="Calibri"/>
        </w:rPr>
        <w:t xml:space="preserve">Accounting Procedures </w:t>
      </w:r>
      <w:proofErr w:type="gramStart"/>
      <w:r w:rsidR="005335E8">
        <w:rPr>
          <w:rFonts w:ascii="Calibri" w:hAnsi="Calibri" w:cs="Calibri"/>
        </w:rPr>
        <w:t xml:space="preserve">and </w:t>
      </w:r>
      <w:r>
        <w:rPr>
          <w:rFonts w:ascii="Calibri" w:hAnsi="Calibri" w:cs="Calibri"/>
        </w:rPr>
        <w:t xml:space="preserve"> </w:t>
      </w:r>
      <w:r w:rsidR="005335E8">
        <w:rPr>
          <w:rFonts w:ascii="Calibri" w:hAnsi="Calibri" w:cs="Calibri"/>
        </w:rPr>
        <w:t>T</w:t>
      </w:r>
      <w:r>
        <w:rPr>
          <w:rFonts w:ascii="Calibri" w:hAnsi="Calibri" w:cs="Calibri"/>
        </w:rPr>
        <w:t>axation</w:t>
      </w:r>
      <w:proofErr w:type="gramEnd"/>
      <w:r>
        <w:rPr>
          <w:rFonts w:ascii="Calibri" w:hAnsi="Calibri" w:cs="Calibri"/>
        </w:rPr>
        <w:t xml:space="preserve"> policies. Capable professional with a verifiable record of accurate bookkeeping and skills in problem solving, multi – tasking and working with customers, vendors and management. Familiar with Financial reconciliation, general ledgers and regulatory reporting. </w:t>
      </w:r>
    </w:p>
    <w:p w14:paraId="08D988ED" w14:textId="1C66A3C6" w:rsidR="00F623DD" w:rsidRDefault="00F623DD" w:rsidP="002B2E8A">
      <w:pPr>
        <w:jc w:val="both"/>
        <w:rPr>
          <w:rFonts w:ascii="Calibri" w:hAnsi="Calibri" w:cs="Calibri"/>
        </w:rPr>
      </w:pPr>
    </w:p>
    <w:p w14:paraId="70234553" w14:textId="5B4B1A86" w:rsidR="00F623DD" w:rsidRDefault="00F623DD" w:rsidP="00F623DD">
      <w:pPr>
        <w:pStyle w:val="Heading2"/>
        <w:shd w:val="pct12" w:color="auto" w:fill="auto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HIGHLIGHTS  </w:t>
      </w:r>
    </w:p>
    <w:p w14:paraId="28A594D5" w14:textId="734B882B" w:rsidR="00F623DD" w:rsidRDefault="00F623DD" w:rsidP="002B2E8A">
      <w:pPr>
        <w:jc w:val="both"/>
        <w:rPr>
          <w:rFonts w:ascii="Calibri" w:hAnsi="Calibri" w:cs="Calibri"/>
        </w:rPr>
      </w:pPr>
    </w:p>
    <w:p w14:paraId="0A060295" w14:textId="77777777" w:rsidR="00B77C5B" w:rsidRDefault="00B77C5B" w:rsidP="002B2E8A">
      <w:pPr>
        <w:jc w:val="both"/>
        <w:rPr>
          <w:rFonts w:ascii="Calibri" w:hAnsi="Calibri" w:cs="Calibri"/>
        </w:rPr>
        <w:sectPr w:rsidR="00B77C5B" w:rsidSect="00B77C5B">
          <w:type w:val="continuous"/>
          <w:pgSz w:w="12240" w:h="15840"/>
          <w:pgMar w:top="142" w:right="1152" w:bottom="1008" w:left="1152" w:header="720" w:footer="720" w:gutter="0"/>
          <w:cols w:space="720"/>
        </w:sectPr>
      </w:pPr>
    </w:p>
    <w:p w14:paraId="33B3BCD4" w14:textId="075604E2" w:rsidR="00F623DD" w:rsidRPr="00B77C5B" w:rsidRDefault="00F623DD" w:rsidP="00B77C5B">
      <w:pPr>
        <w:pStyle w:val="ListParagraph"/>
        <w:numPr>
          <w:ilvl w:val="0"/>
          <w:numId w:val="9"/>
        </w:numPr>
        <w:jc w:val="both"/>
        <w:rPr>
          <w:rFonts w:ascii="Calibri" w:hAnsi="Calibri" w:cs="Calibri"/>
        </w:rPr>
      </w:pPr>
      <w:r w:rsidRPr="00B77C5B">
        <w:rPr>
          <w:rFonts w:ascii="Calibri" w:hAnsi="Calibri" w:cs="Calibri"/>
        </w:rPr>
        <w:t xml:space="preserve">General Ledger Accounting </w:t>
      </w:r>
    </w:p>
    <w:p w14:paraId="7679ADC8" w14:textId="36F51ED9" w:rsidR="00F623DD" w:rsidRPr="00B77C5B" w:rsidRDefault="00F623DD" w:rsidP="00B77C5B">
      <w:pPr>
        <w:pStyle w:val="ListParagraph"/>
        <w:numPr>
          <w:ilvl w:val="0"/>
          <w:numId w:val="9"/>
        </w:numPr>
        <w:jc w:val="both"/>
        <w:rPr>
          <w:rFonts w:ascii="Calibri" w:hAnsi="Calibri" w:cs="Calibri"/>
        </w:rPr>
      </w:pPr>
      <w:r w:rsidRPr="00B77C5B">
        <w:rPr>
          <w:rFonts w:ascii="Calibri" w:hAnsi="Calibri" w:cs="Calibri"/>
        </w:rPr>
        <w:t xml:space="preserve">Account Reconciliation Expertise </w:t>
      </w:r>
    </w:p>
    <w:p w14:paraId="74AD4CFC" w14:textId="2CAF2354" w:rsidR="00F623DD" w:rsidRPr="00B77C5B" w:rsidRDefault="00F623DD" w:rsidP="00B77C5B">
      <w:pPr>
        <w:pStyle w:val="ListParagraph"/>
        <w:numPr>
          <w:ilvl w:val="0"/>
          <w:numId w:val="9"/>
        </w:numPr>
        <w:jc w:val="both"/>
        <w:rPr>
          <w:rFonts w:ascii="Calibri" w:hAnsi="Calibri" w:cs="Calibri"/>
        </w:rPr>
      </w:pPr>
      <w:r w:rsidRPr="00B77C5B">
        <w:rPr>
          <w:rFonts w:ascii="Calibri" w:hAnsi="Calibri" w:cs="Calibri"/>
        </w:rPr>
        <w:t>Efficient &amp; organized</w:t>
      </w:r>
    </w:p>
    <w:p w14:paraId="19877529" w14:textId="7846DA19" w:rsidR="00F623DD" w:rsidRPr="00B77C5B" w:rsidRDefault="00F623DD" w:rsidP="00B77C5B">
      <w:pPr>
        <w:pStyle w:val="ListParagraph"/>
        <w:numPr>
          <w:ilvl w:val="0"/>
          <w:numId w:val="9"/>
        </w:numPr>
        <w:jc w:val="both"/>
        <w:rPr>
          <w:rFonts w:ascii="Calibri" w:hAnsi="Calibri" w:cs="Calibri"/>
        </w:rPr>
      </w:pPr>
      <w:r w:rsidRPr="00B77C5B">
        <w:rPr>
          <w:rFonts w:ascii="Calibri" w:hAnsi="Calibri" w:cs="Calibri"/>
        </w:rPr>
        <w:t xml:space="preserve">Tax Preparation </w:t>
      </w:r>
    </w:p>
    <w:p w14:paraId="5129F495" w14:textId="2D5EFB01" w:rsidR="00B77C5B" w:rsidRPr="00B77C5B" w:rsidRDefault="00B77C5B" w:rsidP="00B77C5B">
      <w:pPr>
        <w:pStyle w:val="ListParagraph"/>
        <w:numPr>
          <w:ilvl w:val="0"/>
          <w:numId w:val="9"/>
        </w:numPr>
        <w:jc w:val="both"/>
        <w:rPr>
          <w:rFonts w:ascii="Calibri" w:hAnsi="Calibri" w:cs="Calibri"/>
        </w:rPr>
      </w:pPr>
      <w:r w:rsidRPr="00B77C5B">
        <w:rPr>
          <w:rFonts w:ascii="Calibri" w:hAnsi="Calibri" w:cs="Calibri"/>
        </w:rPr>
        <w:t>Accurate &amp; Detail-oriented</w:t>
      </w:r>
    </w:p>
    <w:p w14:paraId="52240EBA" w14:textId="1C88B417" w:rsidR="00E71292" w:rsidRPr="00B77C5B" w:rsidRDefault="00B77C5B" w:rsidP="00B77C5B">
      <w:pPr>
        <w:pStyle w:val="ListParagraph"/>
        <w:numPr>
          <w:ilvl w:val="0"/>
          <w:numId w:val="9"/>
        </w:numPr>
        <w:jc w:val="both"/>
        <w:rPr>
          <w:rFonts w:ascii="Calibri" w:hAnsi="Calibri" w:cs="Calibri"/>
        </w:rPr>
        <w:sectPr w:rsidR="00E71292" w:rsidRPr="00B77C5B" w:rsidSect="00B77C5B">
          <w:type w:val="continuous"/>
          <w:pgSz w:w="12240" w:h="15840"/>
          <w:pgMar w:top="142" w:right="1152" w:bottom="1008" w:left="1152" w:header="720" w:footer="720" w:gutter="0"/>
          <w:cols w:num="2" w:space="720"/>
        </w:sectPr>
      </w:pPr>
      <w:r w:rsidRPr="00B77C5B">
        <w:rPr>
          <w:rFonts w:ascii="Calibri" w:hAnsi="Calibri" w:cs="Calibri"/>
        </w:rPr>
        <w:t>Documentation</w:t>
      </w:r>
    </w:p>
    <w:p w14:paraId="0838A13A" w14:textId="77777777" w:rsidR="00E71292" w:rsidRDefault="00E71292" w:rsidP="00E71292">
      <w:pPr>
        <w:rPr>
          <w:rFonts w:ascii="Calibri" w:hAnsi="Calibri" w:cs="Calibri"/>
        </w:rPr>
      </w:pPr>
    </w:p>
    <w:p w14:paraId="7EAD3031" w14:textId="77777777" w:rsidR="002B2E8A" w:rsidRDefault="002B2E8A" w:rsidP="002B2E8A">
      <w:pPr>
        <w:rPr>
          <w:rFonts w:ascii="Calibri" w:hAnsi="Calibri" w:cs="Calibri"/>
        </w:rPr>
        <w:sectPr w:rsidR="002B2E8A" w:rsidSect="00B77C5B">
          <w:type w:val="continuous"/>
          <w:pgSz w:w="12240" w:h="15840"/>
          <w:pgMar w:top="142" w:right="1152" w:bottom="1008" w:left="1152" w:header="720" w:footer="720" w:gutter="0"/>
          <w:cols w:space="720"/>
        </w:sectPr>
      </w:pPr>
    </w:p>
    <w:p w14:paraId="551EC022" w14:textId="77777777" w:rsidR="002B2E8A" w:rsidRDefault="002B2E8A" w:rsidP="002B2E8A">
      <w:pPr>
        <w:shd w:val="pct12" w:color="auto" w:fill="auto"/>
        <w:jc w:val="both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b/>
          <w:bCs/>
          <w:sz w:val="26"/>
          <w:szCs w:val="26"/>
        </w:rPr>
        <w:t xml:space="preserve">PROFESSIONAL EXPERIENCE </w:t>
      </w:r>
    </w:p>
    <w:p w14:paraId="2E3C6D70" w14:textId="574718F3" w:rsidR="00CB75FA" w:rsidRDefault="00CB75FA" w:rsidP="0069347C">
      <w:pPr>
        <w:tabs>
          <w:tab w:val="left" w:pos="10260"/>
        </w:tabs>
        <w:spacing w:line="240" w:lineRule="exact"/>
        <w:jc w:val="both"/>
        <w:rPr>
          <w:rFonts w:ascii="Calibri" w:hAnsi="Calibri" w:cs="Calibri"/>
          <w:b/>
        </w:rPr>
      </w:pPr>
    </w:p>
    <w:p w14:paraId="0886BFA8" w14:textId="2865618B" w:rsidR="00085335" w:rsidRPr="0069347C" w:rsidRDefault="00085335" w:rsidP="00085335">
      <w:pPr>
        <w:tabs>
          <w:tab w:val="left" w:pos="10260"/>
        </w:tabs>
        <w:spacing w:line="240" w:lineRule="exact"/>
        <w:jc w:val="both"/>
        <w:rPr>
          <w:rFonts w:ascii="Calibri" w:hAnsi="Calibri" w:cs="Calibri"/>
          <w:b/>
          <w:caps/>
        </w:rPr>
      </w:pPr>
      <w:r>
        <w:rPr>
          <w:rFonts w:ascii="Calibri" w:hAnsi="Calibri" w:cs="Calibri"/>
          <w:b/>
        </w:rPr>
        <w:t xml:space="preserve">ACCOUNTANT </w:t>
      </w:r>
      <w:r w:rsidRPr="0069347C">
        <w:rPr>
          <w:rFonts w:ascii="Calibri" w:hAnsi="Calibri" w:cs="Calibri"/>
          <w:b/>
          <w:caps/>
        </w:rPr>
        <w:t xml:space="preserve"> </w:t>
      </w:r>
    </w:p>
    <w:p w14:paraId="3473581D" w14:textId="0E4D45FC" w:rsidR="00085335" w:rsidRPr="0069347C" w:rsidRDefault="00085335" w:rsidP="00085335">
      <w:pPr>
        <w:tabs>
          <w:tab w:val="left" w:pos="10260"/>
        </w:tabs>
        <w:spacing w:line="240" w:lineRule="exact"/>
        <w:jc w:val="both"/>
        <w:rPr>
          <w:rFonts w:ascii="Calibri" w:hAnsi="Calibri" w:cs="Calibri"/>
          <w:bCs/>
          <w:i/>
          <w:caps/>
        </w:rPr>
      </w:pPr>
      <w:r w:rsidRPr="00CB75FA">
        <w:rPr>
          <w:rFonts w:ascii="Calibri" w:hAnsi="Calibri" w:cs="Calibri"/>
        </w:rPr>
        <w:t xml:space="preserve">M/s </w:t>
      </w:r>
      <w:r>
        <w:rPr>
          <w:rFonts w:ascii="Calibri" w:hAnsi="Calibri" w:cs="Calibri"/>
        </w:rPr>
        <w:t xml:space="preserve">Jagdish &amp; Associates                                   </w:t>
      </w:r>
      <w:r w:rsidRPr="0069347C">
        <w:rPr>
          <w:rFonts w:ascii="Calibri" w:hAnsi="Calibri" w:cs="Calibri"/>
          <w:bCs/>
        </w:rPr>
        <w:t xml:space="preserve">                                                         </w:t>
      </w:r>
      <w:r w:rsidR="0053446B">
        <w:rPr>
          <w:rFonts w:ascii="Calibri" w:hAnsi="Calibri" w:cs="Calibri"/>
          <w:bCs/>
        </w:rPr>
        <w:t xml:space="preserve">        </w:t>
      </w:r>
      <w:r>
        <w:rPr>
          <w:rFonts w:ascii="Calibri" w:hAnsi="Calibri" w:cs="Calibri"/>
          <w:bCs/>
          <w:i/>
        </w:rPr>
        <w:t>Jun</w:t>
      </w:r>
      <w:r w:rsidRPr="0069347C">
        <w:rPr>
          <w:rFonts w:ascii="Calibri" w:hAnsi="Calibri" w:cs="Calibri"/>
          <w:bCs/>
          <w:i/>
        </w:rPr>
        <w:t xml:space="preserve"> 201</w:t>
      </w:r>
      <w:r>
        <w:rPr>
          <w:rFonts w:ascii="Calibri" w:hAnsi="Calibri" w:cs="Calibri"/>
          <w:bCs/>
          <w:i/>
        </w:rPr>
        <w:t>8</w:t>
      </w:r>
      <w:r w:rsidRPr="0069347C">
        <w:rPr>
          <w:rFonts w:ascii="Calibri" w:hAnsi="Calibri" w:cs="Calibri"/>
          <w:bCs/>
          <w:i/>
        </w:rPr>
        <w:t xml:space="preserve"> to</w:t>
      </w:r>
      <w:r w:rsidR="0053446B">
        <w:rPr>
          <w:rFonts w:ascii="Calibri" w:hAnsi="Calibri" w:cs="Calibri"/>
          <w:bCs/>
          <w:i/>
        </w:rPr>
        <w:t xml:space="preserve"> Mar 2020</w:t>
      </w:r>
    </w:p>
    <w:p w14:paraId="48082055" w14:textId="085DABCE" w:rsidR="00085335" w:rsidRPr="0069347C" w:rsidRDefault="00085335" w:rsidP="00085335">
      <w:pPr>
        <w:spacing w:line="280" w:lineRule="atLeast"/>
        <w:rPr>
          <w:rFonts w:ascii="Calibri" w:hAnsi="Calibri" w:cs="Calibri"/>
          <w:i/>
          <w:iCs/>
          <w:sz w:val="20"/>
          <w:szCs w:val="20"/>
        </w:rPr>
      </w:pPr>
      <w:r w:rsidRPr="0069347C">
        <w:rPr>
          <w:rFonts w:ascii="Calibri" w:hAnsi="Calibri" w:cs="Calibri"/>
          <w:i/>
          <w:iCs/>
          <w:sz w:val="20"/>
          <w:szCs w:val="20"/>
        </w:rPr>
        <w:t>(</w:t>
      </w:r>
      <w:r>
        <w:rPr>
          <w:rFonts w:ascii="Calibri" w:hAnsi="Calibri" w:cs="Calibri"/>
          <w:i/>
          <w:iCs/>
          <w:sz w:val="20"/>
          <w:szCs w:val="20"/>
        </w:rPr>
        <w:t>Chartered Accountants</w:t>
      </w:r>
      <w:r w:rsidRPr="0069347C">
        <w:rPr>
          <w:rFonts w:ascii="Calibri" w:hAnsi="Calibri" w:cs="Calibri"/>
          <w:i/>
          <w:iCs/>
          <w:sz w:val="20"/>
          <w:szCs w:val="20"/>
        </w:rPr>
        <w:t>)</w:t>
      </w:r>
    </w:p>
    <w:p w14:paraId="7ACD47E0" w14:textId="77777777" w:rsidR="00085335" w:rsidRPr="0069347C" w:rsidRDefault="00085335" w:rsidP="00085335">
      <w:pPr>
        <w:tabs>
          <w:tab w:val="left" w:pos="10260"/>
        </w:tabs>
        <w:spacing w:line="240" w:lineRule="exact"/>
        <w:jc w:val="both"/>
        <w:rPr>
          <w:rFonts w:ascii="Calibri" w:hAnsi="Calibri" w:cs="Calibri"/>
          <w:b/>
        </w:rPr>
      </w:pPr>
      <w:r w:rsidRPr="0069347C">
        <w:rPr>
          <w:rFonts w:ascii="Calibri" w:hAnsi="Calibri" w:cs="Calibri"/>
          <w:b/>
        </w:rPr>
        <w:t xml:space="preserve">JOB DESCRIPTION </w:t>
      </w:r>
    </w:p>
    <w:p w14:paraId="304B44E7" w14:textId="77777777" w:rsidR="00085335" w:rsidRDefault="00085335" w:rsidP="00085335">
      <w:pPr>
        <w:numPr>
          <w:ilvl w:val="0"/>
          <w:numId w:val="2"/>
        </w:numPr>
        <w:tabs>
          <w:tab w:val="left" w:pos="10260"/>
        </w:tabs>
        <w:spacing w:line="240" w:lineRule="exact"/>
        <w:jc w:val="both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 xml:space="preserve">General Accounting &amp; Receivable </w:t>
      </w:r>
    </w:p>
    <w:p w14:paraId="70B6D4DF" w14:textId="6E8A8689" w:rsidR="00F75BAB" w:rsidRDefault="00F75BAB" w:rsidP="007A54EE">
      <w:pPr>
        <w:numPr>
          <w:ilvl w:val="0"/>
          <w:numId w:val="3"/>
        </w:numPr>
        <w:ind w:left="122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Prepares &amp; records Asset, Liability, Revenue &amp; Expenses entries by compiling analyzing account information of various clients.</w:t>
      </w:r>
    </w:p>
    <w:p w14:paraId="6462B344" w14:textId="2EE16BEA" w:rsidR="00F75BAB" w:rsidRDefault="00F75BAB" w:rsidP="00F75BAB">
      <w:pPr>
        <w:numPr>
          <w:ilvl w:val="0"/>
          <w:numId w:val="3"/>
        </w:numPr>
        <w:ind w:left="122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Preparation &amp; finalization of Balance Sheet</w:t>
      </w:r>
      <w:r w:rsidR="00482E24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P&amp;L account</w:t>
      </w:r>
      <w:r w:rsidR="00482E24">
        <w:rPr>
          <w:rFonts w:ascii="Calibri" w:hAnsi="Calibri" w:cs="Calibri"/>
        </w:rPr>
        <w:t xml:space="preserve"> &amp; other statements.</w:t>
      </w:r>
    </w:p>
    <w:p w14:paraId="4209144F" w14:textId="34B2694D" w:rsidR="00085335" w:rsidRDefault="00085335" w:rsidP="00085335">
      <w:pPr>
        <w:numPr>
          <w:ilvl w:val="0"/>
          <w:numId w:val="3"/>
        </w:numPr>
        <w:ind w:left="1224"/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</w:rPr>
        <w:t xml:space="preserve">Day to day </w:t>
      </w:r>
      <w:proofErr w:type="spellStart"/>
      <w:r>
        <w:rPr>
          <w:rFonts w:ascii="Calibri" w:hAnsi="Calibri" w:cs="Calibri"/>
        </w:rPr>
        <w:t>updation</w:t>
      </w:r>
      <w:proofErr w:type="spellEnd"/>
      <w:r>
        <w:rPr>
          <w:rFonts w:ascii="Calibri" w:hAnsi="Calibri" w:cs="Calibri"/>
        </w:rPr>
        <w:t xml:space="preserve"> </w:t>
      </w:r>
      <w:r w:rsidR="00482E24">
        <w:rPr>
          <w:rFonts w:ascii="Calibri" w:hAnsi="Calibri" w:cs="Calibri"/>
        </w:rPr>
        <w:t>in</w:t>
      </w:r>
      <w:r>
        <w:rPr>
          <w:rFonts w:ascii="Calibri" w:hAnsi="Calibri" w:cs="Calibri"/>
        </w:rPr>
        <w:t xml:space="preserve"> Tally</w:t>
      </w:r>
      <w:r w:rsidR="00482E24">
        <w:rPr>
          <w:rFonts w:ascii="Calibri" w:hAnsi="Calibri" w:cs="Calibri"/>
        </w:rPr>
        <w:t xml:space="preserve"> &amp; Busy</w:t>
      </w:r>
      <w:r>
        <w:rPr>
          <w:rFonts w:ascii="Calibri" w:hAnsi="Calibri" w:cs="Calibri"/>
        </w:rPr>
        <w:t>, Bank Reconciliation Statements, Party Reconciliation</w:t>
      </w:r>
      <w:r>
        <w:rPr>
          <w:rFonts w:ascii="Calibri" w:hAnsi="Calibri" w:cs="Calibri"/>
          <w:color w:val="000000"/>
        </w:rPr>
        <w:t>.</w:t>
      </w:r>
    </w:p>
    <w:p w14:paraId="021464E0" w14:textId="77777777" w:rsidR="00085335" w:rsidRDefault="00085335" w:rsidP="00085335">
      <w:pPr>
        <w:numPr>
          <w:ilvl w:val="0"/>
          <w:numId w:val="3"/>
        </w:numPr>
        <w:ind w:left="1224"/>
        <w:jc w:val="both"/>
      </w:pPr>
      <w:r>
        <w:rPr>
          <w:rFonts w:ascii="Calibri" w:hAnsi="Calibri" w:cs="Calibri"/>
        </w:rPr>
        <w:t>Auditing &amp; verifying documents</w:t>
      </w:r>
    </w:p>
    <w:p w14:paraId="25AB4C35" w14:textId="08143BF5" w:rsidR="00085335" w:rsidRDefault="00085335" w:rsidP="00085335">
      <w:pPr>
        <w:ind w:left="1224"/>
        <w:jc w:val="both"/>
        <w:rPr>
          <w:rFonts w:ascii="Calibri" w:hAnsi="Calibri" w:cs="Calibri"/>
          <w:b/>
          <w:bCs/>
          <w:u w:val="single"/>
        </w:rPr>
      </w:pPr>
    </w:p>
    <w:p w14:paraId="37974FB7" w14:textId="77777777" w:rsidR="00085335" w:rsidRDefault="00085335" w:rsidP="00085335">
      <w:pPr>
        <w:numPr>
          <w:ilvl w:val="1"/>
          <w:numId w:val="3"/>
        </w:numPr>
        <w:tabs>
          <w:tab w:val="num" w:pos="720"/>
        </w:tabs>
        <w:spacing w:line="240" w:lineRule="exact"/>
        <w:ind w:left="360" w:firstLine="0"/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 xml:space="preserve">Taxation </w:t>
      </w:r>
    </w:p>
    <w:p w14:paraId="42D9FDBE" w14:textId="616DB6B0" w:rsidR="00085335" w:rsidRDefault="00085335" w:rsidP="00085335">
      <w:pPr>
        <w:numPr>
          <w:ilvl w:val="0"/>
          <w:numId w:val="3"/>
        </w:numPr>
        <w:ind w:left="1224"/>
        <w:jc w:val="both"/>
        <w:rPr>
          <w:rFonts w:ascii="Calibri" w:hAnsi="Calibri" w:cs="Calibri"/>
        </w:rPr>
      </w:pPr>
      <w:r>
        <w:rPr>
          <w:rFonts w:ascii="Calibri" w:hAnsi="Calibri" w:cs="Calibri"/>
          <w:lang w:val="en"/>
        </w:rPr>
        <w:t xml:space="preserve">Responsible for </w:t>
      </w:r>
      <w:r w:rsidR="00F75BAB" w:rsidRPr="007A54EE">
        <w:rPr>
          <w:rFonts w:ascii="Calibri" w:hAnsi="Calibri" w:cs="Calibri"/>
        </w:rPr>
        <w:t>Preparation &amp; reconciliation of GST 3B/GSTR-1</w:t>
      </w:r>
      <w:r w:rsidR="00F75BAB">
        <w:rPr>
          <w:rFonts w:ascii="Calibri" w:hAnsi="Calibri" w:cs="Calibri"/>
        </w:rPr>
        <w:t>.</w:t>
      </w:r>
      <w:r>
        <w:rPr>
          <w:rFonts w:ascii="Calibri" w:hAnsi="Calibri" w:cs="Calibri"/>
          <w:lang w:val="en"/>
        </w:rPr>
        <w:t xml:space="preserve"> </w:t>
      </w:r>
    </w:p>
    <w:p w14:paraId="3FE828D5" w14:textId="09A1DBF7" w:rsidR="00085335" w:rsidRDefault="00085335" w:rsidP="00085335">
      <w:pPr>
        <w:numPr>
          <w:ilvl w:val="0"/>
          <w:numId w:val="3"/>
        </w:numPr>
        <w:ind w:left="1224"/>
        <w:jc w:val="both"/>
        <w:rPr>
          <w:rFonts w:ascii="Calibri" w:hAnsi="Calibri" w:cs="Calibri"/>
        </w:rPr>
      </w:pPr>
      <w:r>
        <w:rPr>
          <w:rFonts w:ascii="Calibri" w:hAnsi="Calibri" w:cs="Calibri"/>
          <w:lang w:val="en"/>
        </w:rPr>
        <w:t xml:space="preserve">Making </w:t>
      </w:r>
      <w:r w:rsidR="00F75BAB">
        <w:rPr>
          <w:rFonts w:ascii="Calibri" w:hAnsi="Calibri" w:cs="Calibri"/>
          <w:lang w:val="en"/>
        </w:rPr>
        <w:t>GST</w:t>
      </w:r>
      <w:r>
        <w:rPr>
          <w:rFonts w:ascii="Calibri" w:hAnsi="Calibri" w:cs="Calibri"/>
          <w:lang w:val="en"/>
        </w:rPr>
        <w:t xml:space="preserve"> Payable and Input credit report for deposit of Tax.</w:t>
      </w:r>
    </w:p>
    <w:p w14:paraId="48733FCE" w14:textId="5A9B1AFF" w:rsidR="00085335" w:rsidRDefault="00085335" w:rsidP="00085335">
      <w:pPr>
        <w:numPr>
          <w:ilvl w:val="0"/>
          <w:numId w:val="3"/>
        </w:numPr>
        <w:ind w:left="1224"/>
        <w:jc w:val="both"/>
        <w:rPr>
          <w:rFonts w:ascii="Calibri" w:hAnsi="Calibri" w:cs="Calibri"/>
        </w:rPr>
      </w:pPr>
      <w:r>
        <w:rPr>
          <w:rFonts w:ascii="Calibri" w:hAnsi="Calibri" w:cs="Calibri"/>
          <w:lang w:val="en"/>
        </w:rPr>
        <w:t xml:space="preserve">Depositing of </w:t>
      </w:r>
      <w:r w:rsidR="00F75BAB">
        <w:rPr>
          <w:rFonts w:ascii="Calibri" w:hAnsi="Calibri" w:cs="Calibri"/>
          <w:lang w:val="en"/>
        </w:rPr>
        <w:t>GST</w:t>
      </w:r>
      <w:r>
        <w:rPr>
          <w:rFonts w:ascii="Calibri" w:hAnsi="Calibri" w:cs="Calibri"/>
          <w:lang w:val="en"/>
        </w:rPr>
        <w:t xml:space="preserve"> and TDS payable before due dates.</w:t>
      </w:r>
    </w:p>
    <w:p w14:paraId="365BA0BB" w14:textId="77777777" w:rsidR="00085335" w:rsidRDefault="00085335" w:rsidP="0069347C">
      <w:pPr>
        <w:tabs>
          <w:tab w:val="left" w:pos="10260"/>
        </w:tabs>
        <w:spacing w:line="240" w:lineRule="exact"/>
        <w:jc w:val="both"/>
        <w:rPr>
          <w:rFonts w:ascii="Calibri" w:hAnsi="Calibri" w:cs="Calibri"/>
          <w:b/>
        </w:rPr>
      </w:pPr>
    </w:p>
    <w:p w14:paraId="4B0389DC" w14:textId="0186DF98" w:rsidR="00CB75FA" w:rsidRPr="0069347C" w:rsidRDefault="0069347C" w:rsidP="0069347C">
      <w:pPr>
        <w:tabs>
          <w:tab w:val="left" w:pos="10260"/>
        </w:tabs>
        <w:spacing w:line="240" w:lineRule="exact"/>
        <w:jc w:val="both"/>
        <w:rPr>
          <w:rFonts w:ascii="Calibri" w:hAnsi="Calibri" w:cs="Calibri"/>
          <w:b/>
          <w:caps/>
        </w:rPr>
      </w:pPr>
      <w:r w:rsidRPr="0069347C">
        <w:rPr>
          <w:rFonts w:ascii="Calibri" w:hAnsi="Calibri" w:cs="Calibri"/>
          <w:b/>
        </w:rPr>
        <w:t>S</w:t>
      </w:r>
      <w:r w:rsidR="00CB75FA">
        <w:rPr>
          <w:rFonts w:ascii="Calibri" w:hAnsi="Calibri" w:cs="Calibri"/>
          <w:b/>
        </w:rPr>
        <w:t xml:space="preserve">R. ACCOUNTANT </w:t>
      </w:r>
      <w:r w:rsidRPr="0069347C">
        <w:rPr>
          <w:rFonts w:ascii="Calibri" w:hAnsi="Calibri" w:cs="Calibri"/>
          <w:b/>
          <w:caps/>
        </w:rPr>
        <w:t xml:space="preserve"> </w:t>
      </w:r>
    </w:p>
    <w:p w14:paraId="17BDCDC4" w14:textId="4DA3253D" w:rsidR="002B2E8A" w:rsidRPr="0069347C" w:rsidRDefault="002B2E8A" w:rsidP="002B2E8A">
      <w:pPr>
        <w:tabs>
          <w:tab w:val="left" w:pos="10260"/>
        </w:tabs>
        <w:spacing w:line="240" w:lineRule="exact"/>
        <w:jc w:val="both"/>
        <w:rPr>
          <w:rFonts w:ascii="Calibri" w:hAnsi="Calibri" w:cs="Calibri"/>
          <w:bCs/>
          <w:i/>
          <w:caps/>
        </w:rPr>
      </w:pPr>
      <w:r w:rsidRPr="00CB75FA">
        <w:rPr>
          <w:rFonts w:ascii="Calibri" w:hAnsi="Calibri" w:cs="Calibri"/>
        </w:rPr>
        <w:t>M/s Punjab Logistics Services, Ludhiana</w:t>
      </w:r>
      <w:r w:rsidRPr="0069347C">
        <w:rPr>
          <w:rFonts w:ascii="Calibri" w:hAnsi="Calibri" w:cs="Calibri"/>
          <w:bCs/>
        </w:rPr>
        <w:t xml:space="preserve">                                                    </w:t>
      </w:r>
      <w:r w:rsidR="0069347C" w:rsidRPr="0069347C">
        <w:rPr>
          <w:rFonts w:ascii="Calibri" w:hAnsi="Calibri" w:cs="Calibri"/>
          <w:bCs/>
        </w:rPr>
        <w:t xml:space="preserve">              </w:t>
      </w:r>
      <w:r w:rsidR="0053446B">
        <w:rPr>
          <w:rFonts w:ascii="Calibri" w:hAnsi="Calibri" w:cs="Calibri"/>
          <w:bCs/>
        </w:rPr>
        <w:t xml:space="preserve">          </w:t>
      </w:r>
      <w:r w:rsidRPr="0069347C">
        <w:rPr>
          <w:rFonts w:ascii="Calibri" w:hAnsi="Calibri" w:cs="Calibri"/>
          <w:bCs/>
          <w:i/>
        </w:rPr>
        <w:t>Aug 2016 to Jul 2017</w:t>
      </w:r>
    </w:p>
    <w:p w14:paraId="678BA3E1" w14:textId="77777777" w:rsidR="002B2E8A" w:rsidRPr="0069347C" w:rsidRDefault="002B2E8A" w:rsidP="002B2E8A">
      <w:pPr>
        <w:spacing w:line="280" w:lineRule="atLeast"/>
        <w:rPr>
          <w:rFonts w:ascii="Calibri" w:hAnsi="Calibri" w:cs="Calibri"/>
          <w:i/>
          <w:iCs/>
          <w:sz w:val="20"/>
          <w:szCs w:val="20"/>
        </w:rPr>
      </w:pPr>
      <w:r w:rsidRPr="0069347C">
        <w:rPr>
          <w:rFonts w:ascii="Calibri" w:hAnsi="Calibri" w:cs="Calibri"/>
          <w:i/>
          <w:iCs/>
          <w:sz w:val="20"/>
          <w:szCs w:val="20"/>
        </w:rPr>
        <w:t>(Global Freight Forwarding and Transporter)</w:t>
      </w:r>
    </w:p>
    <w:p w14:paraId="52BA177E" w14:textId="77777777" w:rsidR="002B2E8A" w:rsidRPr="0069347C" w:rsidRDefault="002B2E8A" w:rsidP="002B2E8A">
      <w:pPr>
        <w:tabs>
          <w:tab w:val="left" w:pos="10260"/>
        </w:tabs>
        <w:spacing w:line="240" w:lineRule="exact"/>
        <w:jc w:val="both"/>
        <w:rPr>
          <w:rFonts w:ascii="Calibri" w:hAnsi="Calibri" w:cs="Calibri"/>
          <w:b/>
        </w:rPr>
      </w:pPr>
      <w:r w:rsidRPr="0069347C">
        <w:rPr>
          <w:rFonts w:ascii="Calibri" w:hAnsi="Calibri" w:cs="Calibri"/>
          <w:b/>
        </w:rPr>
        <w:t xml:space="preserve">JOB DESCRIPTION </w:t>
      </w:r>
    </w:p>
    <w:p w14:paraId="482415F0" w14:textId="77777777" w:rsidR="002B2E8A" w:rsidRDefault="002B2E8A" w:rsidP="002B2E8A">
      <w:pPr>
        <w:numPr>
          <w:ilvl w:val="0"/>
          <w:numId w:val="2"/>
        </w:numPr>
        <w:tabs>
          <w:tab w:val="left" w:pos="10260"/>
        </w:tabs>
        <w:spacing w:line="240" w:lineRule="exact"/>
        <w:jc w:val="both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 xml:space="preserve">General Accounting &amp; Receivable </w:t>
      </w:r>
    </w:p>
    <w:p w14:paraId="2B6A77DF" w14:textId="77777777" w:rsidR="002B2E8A" w:rsidRDefault="002B2E8A" w:rsidP="002B2E8A">
      <w:pPr>
        <w:numPr>
          <w:ilvl w:val="0"/>
          <w:numId w:val="3"/>
        </w:numPr>
        <w:ind w:left="122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000000"/>
        </w:rPr>
        <w:t xml:space="preserve">Responsible for Maintenance of books of Accounts </w:t>
      </w:r>
    </w:p>
    <w:p w14:paraId="2E857E21" w14:textId="77777777" w:rsidR="002B2E8A" w:rsidRDefault="002B2E8A" w:rsidP="002B2E8A">
      <w:pPr>
        <w:numPr>
          <w:ilvl w:val="0"/>
          <w:numId w:val="3"/>
        </w:numPr>
        <w:ind w:left="1224"/>
        <w:jc w:val="both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Posting of Journal, Payment, and Receipt voucher.</w:t>
      </w:r>
    </w:p>
    <w:p w14:paraId="524482D7" w14:textId="0BA577B5" w:rsidR="002B2E8A" w:rsidRDefault="002B2E8A" w:rsidP="002B2E8A">
      <w:pPr>
        <w:numPr>
          <w:ilvl w:val="0"/>
          <w:numId w:val="3"/>
        </w:numPr>
        <w:ind w:left="1224"/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</w:rPr>
        <w:t xml:space="preserve">Day to day </w:t>
      </w:r>
      <w:proofErr w:type="spellStart"/>
      <w:r>
        <w:rPr>
          <w:rFonts w:ascii="Calibri" w:hAnsi="Calibri" w:cs="Calibri"/>
        </w:rPr>
        <w:t>updation</w:t>
      </w:r>
      <w:proofErr w:type="spellEnd"/>
      <w:r>
        <w:rPr>
          <w:rFonts w:ascii="Calibri" w:hAnsi="Calibri" w:cs="Calibri"/>
        </w:rPr>
        <w:t xml:space="preserve"> </w:t>
      </w:r>
      <w:r w:rsidR="00482E24">
        <w:rPr>
          <w:rFonts w:ascii="Calibri" w:hAnsi="Calibri" w:cs="Calibri"/>
        </w:rPr>
        <w:t>in</w:t>
      </w:r>
      <w:r>
        <w:rPr>
          <w:rFonts w:ascii="Calibri" w:hAnsi="Calibri" w:cs="Calibri"/>
        </w:rPr>
        <w:t xml:space="preserve"> Tally, Bank Reconciliation Statements, Party Reconciliation</w:t>
      </w:r>
      <w:r>
        <w:rPr>
          <w:rFonts w:ascii="Calibri" w:hAnsi="Calibri" w:cs="Calibri"/>
          <w:color w:val="000000"/>
        </w:rPr>
        <w:t>.</w:t>
      </w:r>
    </w:p>
    <w:p w14:paraId="295C5D8E" w14:textId="77777777" w:rsidR="002B2E8A" w:rsidRDefault="002B2E8A" w:rsidP="002B2E8A">
      <w:pPr>
        <w:numPr>
          <w:ilvl w:val="0"/>
          <w:numId w:val="3"/>
        </w:numPr>
        <w:ind w:left="1224"/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color w:val="000000"/>
        </w:rPr>
        <w:t>Routine Office Correspondence.</w:t>
      </w:r>
    </w:p>
    <w:p w14:paraId="577DD631" w14:textId="77777777" w:rsidR="002B2E8A" w:rsidRDefault="002B2E8A" w:rsidP="002B2E8A">
      <w:pPr>
        <w:numPr>
          <w:ilvl w:val="0"/>
          <w:numId w:val="3"/>
        </w:numPr>
        <w:ind w:left="1224"/>
        <w:jc w:val="both"/>
        <w:rPr>
          <w:sz w:val="20"/>
          <w:szCs w:val="20"/>
        </w:rPr>
      </w:pPr>
      <w:r>
        <w:rPr>
          <w:rFonts w:ascii="Calibri" w:hAnsi="Calibri" w:cs="Calibri"/>
          <w:color w:val="000000"/>
        </w:rPr>
        <w:t xml:space="preserve">Draft Invoices and Credit notes. </w:t>
      </w:r>
    </w:p>
    <w:p w14:paraId="118F0C31" w14:textId="77777777" w:rsidR="002B2E8A" w:rsidRDefault="002B2E8A" w:rsidP="002B2E8A">
      <w:pPr>
        <w:numPr>
          <w:ilvl w:val="0"/>
          <w:numId w:val="3"/>
        </w:numPr>
        <w:ind w:left="1224"/>
        <w:jc w:val="both"/>
      </w:pPr>
      <w:r>
        <w:rPr>
          <w:rFonts w:ascii="Calibri" w:hAnsi="Calibri" w:cs="Calibri"/>
        </w:rPr>
        <w:t>Auditing &amp; verifying documents</w:t>
      </w:r>
    </w:p>
    <w:p w14:paraId="37D366FA" w14:textId="6CC58D7A" w:rsidR="002B2E8A" w:rsidRPr="00B63F20" w:rsidRDefault="002B2E8A" w:rsidP="002B2E8A">
      <w:pPr>
        <w:numPr>
          <w:ilvl w:val="0"/>
          <w:numId w:val="3"/>
        </w:numPr>
        <w:ind w:left="1224"/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color w:val="000000"/>
        </w:rPr>
        <w:t>Daily preparation of age wise outstanding statement &amp; follow up for the payment.</w:t>
      </w:r>
    </w:p>
    <w:p w14:paraId="71D1712F" w14:textId="0AF01FA0" w:rsidR="00B63F20" w:rsidRDefault="00B63F20" w:rsidP="00B63F20">
      <w:pPr>
        <w:jc w:val="both"/>
        <w:rPr>
          <w:rFonts w:ascii="Calibri" w:hAnsi="Calibri" w:cs="Calibri"/>
          <w:b/>
          <w:bCs/>
          <w:u w:val="single"/>
        </w:rPr>
      </w:pPr>
    </w:p>
    <w:p w14:paraId="38F9E0DE" w14:textId="77777777" w:rsidR="00B63F20" w:rsidRDefault="00B63F20" w:rsidP="00B63F20">
      <w:pPr>
        <w:jc w:val="both"/>
        <w:rPr>
          <w:rFonts w:ascii="Calibri" w:hAnsi="Calibri" w:cs="Calibri"/>
          <w:b/>
          <w:bCs/>
          <w:u w:val="single"/>
        </w:rPr>
      </w:pPr>
    </w:p>
    <w:p w14:paraId="442260FB" w14:textId="77777777" w:rsidR="002B2E8A" w:rsidRDefault="002B2E8A" w:rsidP="002B2E8A">
      <w:pPr>
        <w:ind w:left="1224"/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lastRenderedPageBreak/>
        <w:t xml:space="preserve"> </w:t>
      </w:r>
    </w:p>
    <w:p w14:paraId="75EF670E" w14:textId="77777777" w:rsidR="002B2E8A" w:rsidRDefault="002B2E8A" w:rsidP="002B2E8A">
      <w:pPr>
        <w:numPr>
          <w:ilvl w:val="1"/>
          <w:numId w:val="3"/>
        </w:numPr>
        <w:tabs>
          <w:tab w:val="num" w:pos="720"/>
        </w:tabs>
        <w:spacing w:line="240" w:lineRule="exact"/>
        <w:ind w:left="360" w:firstLine="0"/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 xml:space="preserve">Taxation </w:t>
      </w:r>
    </w:p>
    <w:p w14:paraId="7C51772C" w14:textId="77777777" w:rsidR="002B2E8A" w:rsidRDefault="002B2E8A" w:rsidP="002B2E8A">
      <w:pPr>
        <w:numPr>
          <w:ilvl w:val="0"/>
          <w:numId w:val="3"/>
        </w:numPr>
        <w:ind w:left="1224"/>
        <w:jc w:val="both"/>
        <w:rPr>
          <w:rFonts w:ascii="Calibri" w:hAnsi="Calibri" w:cs="Calibri"/>
        </w:rPr>
      </w:pPr>
      <w:r>
        <w:rPr>
          <w:rFonts w:ascii="Calibri" w:hAnsi="Calibri" w:cs="Calibri"/>
          <w:lang w:val="en"/>
        </w:rPr>
        <w:t xml:space="preserve">Responsible for Service Tax finalization for every month. </w:t>
      </w:r>
    </w:p>
    <w:p w14:paraId="5C55D32F" w14:textId="77777777" w:rsidR="002B2E8A" w:rsidRDefault="002B2E8A" w:rsidP="002B2E8A">
      <w:pPr>
        <w:numPr>
          <w:ilvl w:val="0"/>
          <w:numId w:val="3"/>
        </w:numPr>
        <w:ind w:left="1224"/>
        <w:jc w:val="both"/>
        <w:rPr>
          <w:rFonts w:ascii="Calibri" w:hAnsi="Calibri" w:cs="Calibri"/>
        </w:rPr>
      </w:pPr>
      <w:r>
        <w:rPr>
          <w:rFonts w:ascii="Calibri" w:hAnsi="Calibri" w:cs="Calibri"/>
          <w:lang w:val="en"/>
        </w:rPr>
        <w:t>Making Service tax Payable and Input credit report for deposit of Tax.</w:t>
      </w:r>
    </w:p>
    <w:p w14:paraId="6393AA2F" w14:textId="77777777" w:rsidR="002B2E8A" w:rsidRDefault="002B2E8A" w:rsidP="002B2E8A">
      <w:pPr>
        <w:numPr>
          <w:ilvl w:val="0"/>
          <w:numId w:val="3"/>
        </w:numPr>
        <w:ind w:left="1224"/>
        <w:jc w:val="both"/>
        <w:rPr>
          <w:rFonts w:ascii="Calibri" w:hAnsi="Calibri" w:cs="Calibri"/>
        </w:rPr>
      </w:pPr>
      <w:r>
        <w:rPr>
          <w:rFonts w:ascii="Calibri" w:hAnsi="Calibri" w:cs="Calibri"/>
          <w:lang w:val="en"/>
        </w:rPr>
        <w:t xml:space="preserve">Depositing of Service tax and TDS payable every Month before due dates. </w:t>
      </w:r>
    </w:p>
    <w:p w14:paraId="32F4AD6F" w14:textId="77777777" w:rsidR="002B2E8A" w:rsidRDefault="002B2E8A" w:rsidP="002B2E8A">
      <w:pPr>
        <w:numPr>
          <w:ilvl w:val="0"/>
          <w:numId w:val="3"/>
        </w:numPr>
        <w:ind w:left="1224"/>
        <w:jc w:val="both"/>
        <w:rPr>
          <w:rStyle w:val="apple-style-span"/>
          <w:rFonts w:ascii="Calibri" w:hAnsi="Calibri" w:cs="Calibri"/>
        </w:rPr>
      </w:pPr>
      <w:r>
        <w:rPr>
          <w:rStyle w:val="apple-style-span"/>
          <w:rFonts w:ascii="Calibri" w:hAnsi="Calibri" w:cs="Calibri"/>
        </w:rPr>
        <w:t xml:space="preserve">Preparations &amp; Filing of service tax Returns </w:t>
      </w:r>
    </w:p>
    <w:p w14:paraId="6FAE456D" w14:textId="77777777" w:rsidR="002B2E8A" w:rsidRDefault="002B2E8A" w:rsidP="002B2E8A">
      <w:pPr>
        <w:ind w:left="864"/>
        <w:jc w:val="both"/>
        <w:rPr>
          <w:rStyle w:val="apple-style-span"/>
          <w:rFonts w:ascii="Calibri" w:hAnsi="Calibri" w:cs="Calibri"/>
        </w:rPr>
      </w:pPr>
    </w:p>
    <w:p w14:paraId="0BAA5917" w14:textId="77777777" w:rsidR="002B2E8A" w:rsidRDefault="002B2E8A" w:rsidP="002B2E8A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Banking Operations</w:t>
      </w:r>
    </w:p>
    <w:p w14:paraId="21288FD0" w14:textId="77777777" w:rsidR="002B2E8A" w:rsidRDefault="002B2E8A" w:rsidP="002B2E8A">
      <w:pPr>
        <w:numPr>
          <w:ilvl w:val="0"/>
          <w:numId w:val="4"/>
        </w:numPr>
        <w:ind w:left="122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Handling Banking Operations including </w:t>
      </w:r>
      <w:proofErr w:type="spellStart"/>
      <w:r>
        <w:rPr>
          <w:rFonts w:ascii="Calibri" w:hAnsi="Calibri" w:cs="Calibri"/>
        </w:rPr>
        <w:t>liasoning</w:t>
      </w:r>
      <w:proofErr w:type="spellEnd"/>
      <w:r>
        <w:rPr>
          <w:rFonts w:ascii="Calibri" w:hAnsi="Calibri" w:cs="Calibri"/>
        </w:rPr>
        <w:t xml:space="preserve"> &amp; follow up with Banks for the non-clearance of Cheque with other queries and Daily Fund Position.</w:t>
      </w:r>
    </w:p>
    <w:p w14:paraId="2C21EAD7" w14:textId="77777777" w:rsidR="002B2E8A" w:rsidRDefault="002B2E8A" w:rsidP="002B2E8A">
      <w:pPr>
        <w:numPr>
          <w:ilvl w:val="0"/>
          <w:numId w:val="4"/>
        </w:numPr>
        <w:ind w:left="122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Supervising Bank reconciliation Statements on daily basis.</w:t>
      </w:r>
    </w:p>
    <w:p w14:paraId="2C3B1080" w14:textId="77777777" w:rsidR="002B2E8A" w:rsidRDefault="002B2E8A" w:rsidP="002B2E8A">
      <w:pPr>
        <w:numPr>
          <w:ilvl w:val="0"/>
          <w:numId w:val="4"/>
        </w:numPr>
        <w:ind w:left="122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Fund Management for the future requirement.</w:t>
      </w:r>
    </w:p>
    <w:p w14:paraId="70F4C288" w14:textId="77777777" w:rsidR="002B2E8A" w:rsidRDefault="002B2E8A" w:rsidP="002B2E8A">
      <w:pPr>
        <w:ind w:left="864"/>
        <w:jc w:val="both"/>
        <w:rPr>
          <w:rFonts w:ascii="Calibri" w:hAnsi="Calibri" w:cs="Calibri"/>
          <w:sz w:val="25"/>
          <w:szCs w:val="25"/>
        </w:rPr>
      </w:pPr>
    </w:p>
    <w:p w14:paraId="78D7D8E8" w14:textId="77777777" w:rsidR="002B2E8A" w:rsidRDefault="002B2E8A" w:rsidP="002B2E8A">
      <w:pPr>
        <w:pStyle w:val="Heading8"/>
        <w:numPr>
          <w:ilvl w:val="1"/>
          <w:numId w:val="5"/>
        </w:numPr>
        <w:spacing w:before="0" w:after="0"/>
        <w:ind w:left="720"/>
        <w:rPr>
          <w:rFonts w:ascii="Calibri" w:hAnsi="Calibri" w:cs="Calibri"/>
          <w:b/>
          <w:bCs/>
          <w:i w:val="0"/>
          <w:iCs w:val="0"/>
        </w:rPr>
      </w:pPr>
      <w:r>
        <w:rPr>
          <w:rFonts w:ascii="Calibri" w:hAnsi="Calibri" w:cs="Calibri"/>
          <w:b/>
          <w:bCs/>
          <w:i w:val="0"/>
          <w:iCs w:val="0"/>
          <w:u w:val="single"/>
        </w:rPr>
        <w:t>Administrative, Establishment &amp; Human Resource [Resource Control</w:t>
      </w:r>
      <w:r>
        <w:rPr>
          <w:rFonts w:ascii="Calibri" w:hAnsi="Calibri" w:cs="Calibri"/>
          <w:b/>
          <w:bCs/>
          <w:i w:val="0"/>
          <w:iCs w:val="0"/>
        </w:rPr>
        <w:t>]</w:t>
      </w:r>
    </w:p>
    <w:p w14:paraId="0BA94614" w14:textId="77777777" w:rsidR="002B2E8A" w:rsidRDefault="002B2E8A" w:rsidP="002B2E8A">
      <w:pPr>
        <w:numPr>
          <w:ilvl w:val="0"/>
          <w:numId w:val="3"/>
        </w:numPr>
        <w:ind w:left="1224"/>
        <w:jc w:val="both"/>
        <w:rPr>
          <w:rStyle w:val="apple-style-span"/>
          <w:rFonts w:ascii="Calibri" w:hAnsi="Calibri" w:cs="Calibri"/>
        </w:rPr>
      </w:pPr>
      <w:r>
        <w:rPr>
          <w:rStyle w:val="apple-style-span"/>
          <w:rFonts w:ascii="Calibri" w:hAnsi="Calibri" w:cs="Calibri"/>
        </w:rPr>
        <w:t xml:space="preserve">Preparation &amp; disbursing of Salary to all staff members after deducting Provident Fund &amp; ESI. </w:t>
      </w:r>
    </w:p>
    <w:p w14:paraId="28EC1AB9" w14:textId="04F4610E" w:rsidR="00CB75FA" w:rsidRPr="00085335" w:rsidRDefault="002B2E8A" w:rsidP="00CB75FA">
      <w:pPr>
        <w:numPr>
          <w:ilvl w:val="0"/>
          <w:numId w:val="3"/>
        </w:numPr>
        <w:spacing w:line="280" w:lineRule="atLeast"/>
        <w:ind w:left="1224"/>
        <w:jc w:val="both"/>
        <w:rPr>
          <w:rFonts w:ascii="Calibri" w:hAnsi="Calibri" w:cs="Calibri"/>
          <w:b/>
          <w:caps/>
          <w:sz w:val="25"/>
          <w:szCs w:val="25"/>
        </w:rPr>
      </w:pPr>
      <w:r w:rsidRPr="00CB75FA">
        <w:rPr>
          <w:rFonts w:ascii="Calibri" w:hAnsi="Calibri" w:cs="Calibri"/>
          <w:bCs/>
        </w:rPr>
        <w:t>All Other work pertaining to HR, Establishment and Administrative</w:t>
      </w:r>
    </w:p>
    <w:p w14:paraId="1053E4D2" w14:textId="77777777" w:rsidR="00085335" w:rsidRPr="00085335" w:rsidRDefault="00085335" w:rsidP="00085335">
      <w:pPr>
        <w:spacing w:line="280" w:lineRule="atLeast"/>
        <w:ind w:left="1224"/>
        <w:jc w:val="both"/>
        <w:rPr>
          <w:rFonts w:ascii="Calibri" w:hAnsi="Calibri" w:cs="Calibri"/>
          <w:b/>
          <w:caps/>
          <w:sz w:val="25"/>
          <w:szCs w:val="25"/>
        </w:rPr>
      </w:pPr>
    </w:p>
    <w:p w14:paraId="612FC04C" w14:textId="04EA10E9" w:rsidR="0069347C" w:rsidRPr="00CB75FA" w:rsidRDefault="0069347C" w:rsidP="00CB75FA">
      <w:pPr>
        <w:tabs>
          <w:tab w:val="left" w:pos="10260"/>
        </w:tabs>
        <w:spacing w:line="280" w:lineRule="atLeast"/>
        <w:jc w:val="both"/>
        <w:rPr>
          <w:rFonts w:ascii="Calibri" w:hAnsi="Calibri" w:cs="Calibri"/>
          <w:b/>
          <w:caps/>
          <w:sz w:val="25"/>
          <w:szCs w:val="25"/>
        </w:rPr>
      </w:pPr>
      <w:r>
        <w:rPr>
          <w:rFonts w:ascii="Calibri" w:hAnsi="Calibri" w:cs="Calibri"/>
          <w:b/>
        </w:rPr>
        <w:t>S</w:t>
      </w:r>
      <w:r w:rsidR="00505DF0">
        <w:rPr>
          <w:rFonts w:ascii="Calibri" w:hAnsi="Calibri" w:cs="Calibri"/>
          <w:b/>
        </w:rPr>
        <w:t>ENIOR EXECUTIVE</w:t>
      </w:r>
      <w:r>
        <w:rPr>
          <w:rFonts w:ascii="Calibri" w:hAnsi="Calibri" w:cs="Calibri"/>
          <w:b/>
        </w:rPr>
        <w:t xml:space="preserve"> – A</w:t>
      </w:r>
      <w:r w:rsidR="00505DF0">
        <w:rPr>
          <w:rFonts w:ascii="Calibri" w:hAnsi="Calibri" w:cs="Calibri"/>
          <w:b/>
        </w:rPr>
        <w:t>CCOUNTS</w:t>
      </w:r>
    </w:p>
    <w:p w14:paraId="200B22FB" w14:textId="2B94BC8D" w:rsidR="002B2E8A" w:rsidRPr="0069347C" w:rsidRDefault="002B2E8A" w:rsidP="002B2E8A">
      <w:pPr>
        <w:tabs>
          <w:tab w:val="left" w:pos="10260"/>
        </w:tabs>
        <w:spacing w:line="240" w:lineRule="exact"/>
        <w:jc w:val="both"/>
        <w:rPr>
          <w:rFonts w:ascii="Calibri" w:hAnsi="Calibri" w:cs="Calibri"/>
          <w:bCs/>
          <w:i/>
          <w:caps/>
        </w:rPr>
      </w:pPr>
      <w:r w:rsidRPr="0069347C">
        <w:rPr>
          <w:rFonts w:ascii="Calibri" w:hAnsi="Calibri" w:cs="Calibri"/>
          <w:caps/>
        </w:rPr>
        <w:t xml:space="preserve">M/s </w:t>
      </w:r>
      <w:r w:rsidRPr="0069347C">
        <w:rPr>
          <w:rFonts w:ascii="Calibri" w:hAnsi="Calibri" w:cs="Calibri"/>
        </w:rPr>
        <w:t>IAL Logistics India Ltd, Ludhiana</w:t>
      </w:r>
      <w:r w:rsidRPr="0069347C">
        <w:rPr>
          <w:rFonts w:ascii="Calibri" w:hAnsi="Calibri" w:cs="Calibri"/>
          <w:bCs/>
        </w:rPr>
        <w:t xml:space="preserve">                                                     </w:t>
      </w:r>
      <w:r w:rsidR="0069347C">
        <w:rPr>
          <w:rFonts w:ascii="Calibri" w:hAnsi="Calibri" w:cs="Calibri"/>
          <w:bCs/>
        </w:rPr>
        <w:t xml:space="preserve">             </w:t>
      </w:r>
      <w:r w:rsidR="0053446B">
        <w:rPr>
          <w:rFonts w:ascii="Calibri" w:hAnsi="Calibri" w:cs="Calibri"/>
          <w:bCs/>
        </w:rPr>
        <w:t xml:space="preserve">                </w:t>
      </w:r>
      <w:r w:rsidRPr="0069347C">
        <w:rPr>
          <w:rFonts w:ascii="Calibri" w:hAnsi="Calibri" w:cs="Calibri"/>
          <w:bCs/>
          <w:i/>
        </w:rPr>
        <w:t>Feb 2015 to Aug 2016</w:t>
      </w:r>
    </w:p>
    <w:p w14:paraId="6649A783" w14:textId="77777777" w:rsidR="002B2E8A" w:rsidRDefault="002B2E8A" w:rsidP="002B2E8A">
      <w:pPr>
        <w:spacing w:line="280" w:lineRule="atLeast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(Shipping Line, Global Freight Forwarding, NVOCC &amp; MTO Accredited)</w:t>
      </w:r>
    </w:p>
    <w:p w14:paraId="6DB77062" w14:textId="75A3385F" w:rsidR="002B2E8A" w:rsidRDefault="002B2E8A" w:rsidP="002B2E8A">
      <w:pPr>
        <w:tabs>
          <w:tab w:val="left" w:pos="10260"/>
        </w:tabs>
        <w:spacing w:line="240" w:lineRule="exact"/>
        <w:jc w:val="both"/>
        <w:rPr>
          <w:rFonts w:ascii="Calibri" w:hAnsi="Calibri" w:cs="Calibri"/>
          <w:b/>
          <w:caps/>
        </w:rPr>
      </w:pPr>
      <w:r>
        <w:rPr>
          <w:rFonts w:ascii="Calibri" w:hAnsi="Calibri" w:cs="Calibri"/>
          <w:b/>
          <w:caps/>
        </w:rPr>
        <w:t xml:space="preserve">JOB DESCRIPTION </w:t>
      </w:r>
    </w:p>
    <w:p w14:paraId="11B67D57" w14:textId="77777777" w:rsidR="00505DF0" w:rsidRDefault="00505DF0" w:rsidP="002B2E8A">
      <w:pPr>
        <w:tabs>
          <w:tab w:val="left" w:pos="10260"/>
        </w:tabs>
        <w:spacing w:line="240" w:lineRule="exact"/>
        <w:jc w:val="both"/>
        <w:rPr>
          <w:rFonts w:ascii="Calibri" w:hAnsi="Calibri" w:cs="Calibri"/>
          <w:b/>
          <w:caps/>
        </w:rPr>
      </w:pPr>
    </w:p>
    <w:p w14:paraId="315F4C2D" w14:textId="77777777" w:rsidR="002B2E8A" w:rsidRDefault="002B2E8A" w:rsidP="002B2E8A">
      <w:pPr>
        <w:numPr>
          <w:ilvl w:val="1"/>
          <w:numId w:val="4"/>
        </w:numPr>
        <w:ind w:left="720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 xml:space="preserve"> </w:t>
      </w:r>
      <w:r>
        <w:rPr>
          <w:rFonts w:ascii="Calibri" w:hAnsi="Calibri" w:cs="Calibri"/>
          <w:b/>
          <w:u w:val="single"/>
        </w:rPr>
        <w:t>General Accounting &amp; Receivable</w:t>
      </w:r>
    </w:p>
    <w:p w14:paraId="2FFA1578" w14:textId="77777777" w:rsidR="002B2E8A" w:rsidRDefault="002B2E8A" w:rsidP="002B2E8A">
      <w:pPr>
        <w:numPr>
          <w:ilvl w:val="0"/>
          <w:numId w:val="6"/>
        </w:numPr>
        <w:ind w:left="1219" w:hanging="357"/>
        <w:rPr>
          <w:rFonts w:ascii="Calibri" w:hAnsi="Calibri" w:cs="Calibri"/>
        </w:rPr>
      </w:pPr>
      <w:r>
        <w:rPr>
          <w:rFonts w:ascii="Calibri" w:hAnsi="Calibri" w:cs="Calibri"/>
        </w:rPr>
        <w:t>Handling Accounts Payable and Accounts Receivable.</w:t>
      </w:r>
    </w:p>
    <w:p w14:paraId="28165C22" w14:textId="77777777" w:rsidR="002B2E8A" w:rsidRDefault="002B2E8A" w:rsidP="002B2E8A">
      <w:pPr>
        <w:numPr>
          <w:ilvl w:val="0"/>
          <w:numId w:val="6"/>
        </w:numPr>
        <w:ind w:left="1219" w:hanging="357"/>
        <w:rPr>
          <w:rFonts w:ascii="Calibri" w:hAnsi="Calibri" w:cs="Calibri"/>
        </w:rPr>
      </w:pPr>
      <w:r>
        <w:rPr>
          <w:rFonts w:ascii="Calibri" w:hAnsi="Calibri" w:cs="Calibri"/>
        </w:rPr>
        <w:t>Creating &amp; Posting all type of vouchers (Cash, Bank, and Journal etc.) &amp; making invoices.</w:t>
      </w:r>
    </w:p>
    <w:p w14:paraId="7CD95F63" w14:textId="77777777" w:rsidR="002B2E8A" w:rsidRDefault="002B2E8A" w:rsidP="002B2E8A">
      <w:pPr>
        <w:numPr>
          <w:ilvl w:val="0"/>
          <w:numId w:val="6"/>
        </w:numPr>
        <w:ind w:left="1219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Handling all parties books of accounts &amp; preparation their outstanding.</w:t>
      </w:r>
    </w:p>
    <w:p w14:paraId="3A2D4D67" w14:textId="77777777" w:rsidR="002B2E8A" w:rsidRDefault="002B2E8A" w:rsidP="002B2E8A">
      <w:pPr>
        <w:numPr>
          <w:ilvl w:val="0"/>
          <w:numId w:val="6"/>
        </w:numPr>
        <w:ind w:left="1219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Maintaining &amp; keeping Portal updated with Ledger day to day.</w:t>
      </w:r>
    </w:p>
    <w:p w14:paraId="76FF4CBE" w14:textId="77777777" w:rsidR="002B2E8A" w:rsidRDefault="002B2E8A" w:rsidP="002B2E8A">
      <w:pPr>
        <w:numPr>
          <w:ilvl w:val="0"/>
          <w:numId w:val="6"/>
        </w:numPr>
        <w:ind w:left="1219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Preparation of Bank reconciliation statement, reconciliation of party ledger A/c.</w:t>
      </w:r>
    </w:p>
    <w:p w14:paraId="3B301D8B" w14:textId="77777777" w:rsidR="002B2E8A" w:rsidRDefault="002B2E8A" w:rsidP="002B2E8A">
      <w:pPr>
        <w:numPr>
          <w:ilvl w:val="0"/>
          <w:numId w:val="6"/>
        </w:numPr>
        <w:ind w:left="1219" w:hanging="357"/>
        <w:jc w:val="both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Weekly reports to be sent to the top management as per the defined schedule.</w:t>
      </w:r>
    </w:p>
    <w:p w14:paraId="3FEA358A" w14:textId="77777777" w:rsidR="002B2E8A" w:rsidRDefault="002B2E8A" w:rsidP="002B2E8A">
      <w:pPr>
        <w:numPr>
          <w:ilvl w:val="0"/>
          <w:numId w:val="6"/>
        </w:numPr>
        <w:ind w:left="1219" w:hanging="357"/>
        <w:jc w:val="both"/>
        <w:rPr>
          <w:rFonts w:ascii="Calibri" w:hAnsi="Calibri" w:cs="Calibri"/>
        </w:rPr>
      </w:pPr>
      <w:r>
        <w:rPr>
          <w:rFonts w:ascii="Calibri" w:hAnsi="Calibri" w:cs="Calibri"/>
          <w:lang w:val="en"/>
        </w:rPr>
        <w:t xml:space="preserve">Responsible for Service Tax finalization for every month. </w:t>
      </w:r>
    </w:p>
    <w:p w14:paraId="1714B305" w14:textId="77777777" w:rsidR="002B2E8A" w:rsidRDefault="002B2E8A" w:rsidP="002B2E8A">
      <w:pPr>
        <w:numPr>
          <w:ilvl w:val="0"/>
          <w:numId w:val="6"/>
        </w:numPr>
        <w:ind w:left="1219" w:hanging="357"/>
        <w:jc w:val="both"/>
        <w:rPr>
          <w:rFonts w:ascii="Calibri" w:hAnsi="Calibri" w:cs="Calibri"/>
        </w:rPr>
      </w:pPr>
      <w:r>
        <w:rPr>
          <w:rFonts w:ascii="Calibri" w:hAnsi="Calibri" w:cs="Calibri"/>
          <w:lang w:val="en"/>
        </w:rPr>
        <w:t>Making Service tax Payable and Input credit report for deposit of Tax.</w:t>
      </w:r>
    </w:p>
    <w:p w14:paraId="10249006" w14:textId="77777777" w:rsidR="002B2E8A" w:rsidRDefault="002B2E8A" w:rsidP="002B2E8A">
      <w:pPr>
        <w:numPr>
          <w:ilvl w:val="0"/>
          <w:numId w:val="6"/>
        </w:numPr>
        <w:ind w:left="1219" w:hanging="357"/>
        <w:jc w:val="both"/>
        <w:rPr>
          <w:rFonts w:ascii="Calibri" w:hAnsi="Calibri" w:cs="Calibri"/>
        </w:rPr>
      </w:pPr>
      <w:r>
        <w:rPr>
          <w:rStyle w:val="apple-style-span"/>
          <w:rFonts w:ascii="Calibri" w:hAnsi="Calibri" w:cs="Calibri"/>
        </w:rPr>
        <w:t>Preparations &amp; Filing of service tax Returns</w:t>
      </w:r>
    </w:p>
    <w:p w14:paraId="65B5FB69" w14:textId="77777777" w:rsidR="002B2E8A" w:rsidRDefault="002B2E8A" w:rsidP="002B2E8A">
      <w:pPr>
        <w:numPr>
          <w:ilvl w:val="0"/>
          <w:numId w:val="6"/>
        </w:numPr>
        <w:ind w:left="1219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Preparation of Salary Sheets &amp; Other related tasks, Disbursement of Salary &amp; Cash handling.</w:t>
      </w:r>
    </w:p>
    <w:p w14:paraId="117AE50E" w14:textId="77777777" w:rsidR="002B2E8A" w:rsidRDefault="002B2E8A" w:rsidP="002B2E8A">
      <w:pPr>
        <w:numPr>
          <w:ilvl w:val="0"/>
          <w:numId w:val="6"/>
        </w:numPr>
        <w:ind w:left="1219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Maintaining books of debtors &amp; Creditor and payment to them. </w:t>
      </w:r>
    </w:p>
    <w:p w14:paraId="32B211DE" w14:textId="77777777" w:rsidR="002B2E8A" w:rsidRDefault="002B2E8A" w:rsidP="002B2E8A">
      <w:pPr>
        <w:numPr>
          <w:ilvl w:val="0"/>
          <w:numId w:val="6"/>
        </w:numPr>
        <w:ind w:left="1219" w:hanging="357"/>
        <w:rPr>
          <w:rFonts w:ascii="Calibri" w:hAnsi="Calibri" w:cs="Calibri"/>
        </w:rPr>
      </w:pPr>
      <w:r>
        <w:rPr>
          <w:rFonts w:ascii="Calibri" w:hAnsi="Calibri" w:cs="Calibri"/>
        </w:rPr>
        <w:t>Branch books reconciliation &amp; Coordination with Branch Manager.</w:t>
      </w:r>
    </w:p>
    <w:p w14:paraId="74644BEF" w14:textId="77777777" w:rsidR="002B2E8A" w:rsidRDefault="002B2E8A" w:rsidP="002B2E8A">
      <w:pPr>
        <w:numPr>
          <w:ilvl w:val="0"/>
          <w:numId w:val="6"/>
        </w:numPr>
        <w:ind w:left="1219" w:hanging="357"/>
        <w:rPr>
          <w:rFonts w:ascii="Calibri" w:hAnsi="Calibri" w:cs="Calibri"/>
        </w:rPr>
      </w:pPr>
      <w:r>
        <w:rPr>
          <w:rFonts w:ascii="Calibri" w:hAnsi="Calibri" w:cs="Calibri"/>
        </w:rPr>
        <w:t xml:space="preserve">Coordination with Sales Team &amp; Reporting to Management for Debtor Recovery.  </w:t>
      </w:r>
    </w:p>
    <w:p w14:paraId="46C20B4E" w14:textId="77777777" w:rsidR="002B2E8A" w:rsidRDefault="002B2E8A" w:rsidP="002B2E8A">
      <w:pPr>
        <w:numPr>
          <w:ilvl w:val="0"/>
          <w:numId w:val="6"/>
        </w:numPr>
        <w:ind w:left="1219" w:hanging="357"/>
        <w:rPr>
          <w:rFonts w:ascii="Calibri" w:hAnsi="Calibri" w:cs="Calibri"/>
        </w:rPr>
      </w:pPr>
      <w:r>
        <w:rPr>
          <w:rFonts w:ascii="Calibri" w:hAnsi="Calibri" w:cs="Calibri"/>
        </w:rPr>
        <w:t xml:space="preserve">Knowledge of Service tax, TDS </w:t>
      </w:r>
    </w:p>
    <w:p w14:paraId="1D38965D" w14:textId="77777777" w:rsidR="002B2E8A" w:rsidRDefault="002B2E8A" w:rsidP="002B2E8A">
      <w:pPr>
        <w:tabs>
          <w:tab w:val="left" w:pos="10260"/>
        </w:tabs>
        <w:spacing w:line="240" w:lineRule="exact"/>
        <w:jc w:val="both"/>
        <w:rPr>
          <w:rFonts w:ascii="Calibri" w:hAnsi="Calibri" w:cs="Calibri"/>
          <w:b/>
          <w:caps/>
        </w:rPr>
      </w:pPr>
    </w:p>
    <w:p w14:paraId="1EED3E43" w14:textId="77777777" w:rsidR="002B2E8A" w:rsidRDefault="002B2E8A" w:rsidP="002B2E8A">
      <w:pPr>
        <w:numPr>
          <w:ilvl w:val="1"/>
          <w:numId w:val="4"/>
        </w:numPr>
        <w:ind w:left="720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 xml:space="preserve">Budgeting &amp; Reporting </w:t>
      </w:r>
    </w:p>
    <w:p w14:paraId="0E7A46F7" w14:textId="77777777" w:rsidR="002B2E8A" w:rsidRDefault="002B2E8A" w:rsidP="002B2E8A">
      <w:pPr>
        <w:pStyle w:val="HeadingBase"/>
        <w:keepNext w:val="0"/>
        <w:keepLines w:val="0"/>
        <w:numPr>
          <w:ilvl w:val="2"/>
          <w:numId w:val="4"/>
        </w:numPr>
        <w:spacing w:before="0" w:after="0" w:line="240" w:lineRule="auto"/>
        <w:ind w:left="1224"/>
        <w:jc w:val="left"/>
        <w:rPr>
          <w:rFonts w:ascii="Calibri" w:hAnsi="Calibri" w:cs="Calibri"/>
          <w:caps w:val="0"/>
          <w:sz w:val="24"/>
          <w:szCs w:val="24"/>
        </w:rPr>
      </w:pPr>
      <w:r>
        <w:rPr>
          <w:rFonts w:ascii="Calibri" w:hAnsi="Calibri" w:cs="Calibri"/>
          <w:caps w:val="0"/>
          <w:color w:val="000000"/>
          <w:sz w:val="24"/>
          <w:szCs w:val="24"/>
        </w:rPr>
        <w:t>Preparation of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caps w:val="0"/>
          <w:sz w:val="24"/>
          <w:szCs w:val="24"/>
        </w:rPr>
        <w:t xml:space="preserve">Cash Flow Budgeting on Weekly Basis </w:t>
      </w:r>
    </w:p>
    <w:p w14:paraId="0401352B" w14:textId="77777777" w:rsidR="002B2E8A" w:rsidRDefault="002B2E8A" w:rsidP="002B2E8A">
      <w:pPr>
        <w:numPr>
          <w:ilvl w:val="0"/>
          <w:numId w:val="4"/>
        </w:numPr>
        <w:tabs>
          <w:tab w:val="left" w:pos="406"/>
        </w:tabs>
        <w:ind w:left="1224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DAILY-</w:t>
      </w:r>
      <w:r>
        <w:rPr>
          <w:rFonts w:ascii="Calibri" w:hAnsi="Calibri" w:cs="Calibri"/>
        </w:rPr>
        <w:t xml:space="preserve"> Debtors Outstanding statement with overdue and reporting the recovery status to Management.</w:t>
      </w:r>
    </w:p>
    <w:p w14:paraId="3D617861" w14:textId="77777777" w:rsidR="002B2E8A" w:rsidRDefault="002B2E8A" w:rsidP="002B2E8A">
      <w:pPr>
        <w:numPr>
          <w:ilvl w:val="0"/>
          <w:numId w:val="4"/>
        </w:numPr>
        <w:tabs>
          <w:tab w:val="left" w:pos="406"/>
        </w:tabs>
        <w:ind w:left="1224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WEEKLY-</w:t>
      </w:r>
      <w:r>
        <w:rPr>
          <w:rFonts w:ascii="Calibri" w:hAnsi="Calibri" w:cs="Calibri"/>
        </w:rPr>
        <w:t xml:space="preserve"> General Expense Reporting, Preparations of Weekly &amp; Monthly Performance Report &amp; </w:t>
      </w:r>
      <w:proofErr w:type="spellStart"/>
      <w:r>
        <w:rPr>
          <w:rFonts w:ascii="Calibri" w:hAnsi="Calibri" w:cs="Calibri"/>
        </w:rPr>
        <w:t>updation</w:t>
      </w:r>
      <w:proofErr w:type="spellEnd"/>
      <w:r>
        <w:rPr>
          <w:rFonts w:ascii="Calibri" w:hAnsi="Calibri" w:cs="Calibri"/>
        </w:rPr>
        <w:t xml:space="preserve"> in Database. </w:t>
      </w:r>
    </w:p>
    <w:p w14:paraId="5F53FF32" w14:textId="2DFB52FC" w:rsidR="002B2E8A" w:rsidRDefault="002B2E8A" w:rsidP="002B2E8A">
      <w:pPr>
        <w:tabs>
          <w:tab w:val="left" w:pos="406"/>
        </w:tabs>
        <w:ind w:left="864"/>
        <w:jc w:val="both"/>
        <w:rPr>
          <w:rFonts w:ascii="Calibri" w:hAnsi="Calibri" w:cs="Calibri"/>
        </w:rPr>
      </w:pPr>
    </w:p>
    <w:p w14:paraId="1DAB50D6" w14:textId="77777777" w:rsidR="00505DF0" w:rsidRDefault="00505DF0" w:rsidP="002B2E8A">
      <w:pPr>
        <w:tabs>
          <w:tab w:val="left" w:pos="406"/>
        </w:tabs>
        <w:ind w:left="864"/>
        <w:jc w:val="both"/>
        <w:rPr>
          <w:rFonts w:ascii="Calibri" w:hAnsi="Calibri" w:cs="Calibri"/>
        </w:rPr>
      </w:pPr>
    </w:p>
    <w:p w14:paraId="226731EF" w14:textId="4B6298F3" w:rsidR="0069347C" w:rsidRDefault="0069347C" w:rsidP="0069347C">
      <w:pPr>
        <w:tabs>
          <w:tab w:val="left" w:pos="10260"/>
        </w:tabs>
        <w:spacing w:line="24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A</w:t>
      </w:r>
      <w:r w:rsidR="00505DF0">
        <w:rPr>
          <w:rFonts w:ascii="Calibri" w:hAnsi="Calibri" w:cs="Calibri"/>
          <w:b/>
        </w:rPr>
        <w:t>SSISTANT ACCOUNTANT</w:t>
      </w:r>
    </w:p>
    <w:p w14:paraId="501622B8" w14:textId="01C3FD70" w:rsidR="0053446B" w:rsidRDefault="002B2E8A" w:rsidP="002B2E8A">
      <w:pPr>
        <w:tabs>
          <w:tab w:val="left" w:pos="10260"/>
        </w:tabs>
        <w:spacing w:line="240" w:lineRule="exact"/>
        <w:jc w:val="both"/>
        <w:rPr>
          <w:rFonts w:ascii="Calibri" w:hAnsi="Calibri" w:cs="Calibri"/>
          <w:i/>
        </w:rPr>
      </w:pPr>
      <w:r w:rsidRPr="0069347C">
        <w:rPr>
          <w:rFonts w:ascii="Calibri" w:hAnsi="Calibri" w:cs="Calibri"/>
        </w:rPr>
        <w:t xml:space="preserve">M/s </w:t>
      </w:r>
      <w:proofErr w:type="spellStart"/>
      <w:r w:rsidRPr="0069347C">
        <w:rPr>
          <w:rFonts w:ascii="Calibri" w:hAnsi="Calibri" w:cs="Calibri"/>
        </w:rPr>
        <w:t>Panju</w:t>
      </w:r>
      <w:proofErr w:type="spellEnd"/>
      <w:r w:rsidRPr="0069347C">
        <w:rPr>
          <w:rFonts w:ascii="Calibri" w:hAnsi="Calibri" w:cs="Calibri"/>
        </w:rPr>
        <w:t xml:space="preserve"> Agriculture Industries, Ludhiana                                                 </w:t>
      </w:r>
      <w:r w:rsidR="0069347C">
        <w:rPr>
          <w:rFonts w:ascii="Calibri" w:hAnsi="Calibri" w:cs="Calibri"/>
        </w:rPr>
        <w:t xml:space="preserve">         </w:t>
      </w:r>
      <w:r w:rsidR="0053446B">
        <w:rPr>
          <w:rFonts w:ascii="Calibri" w:hAnsi="Calibri" w:cs="Calibri"/>
        </w:rPr>
        <w:t xml:space="preserve">             </w:t>
      </w:r>
      <w:r w:rsidRPr="0069347C">
        <w:rPr>
          <w:rFonts w:ascii="Calibri" w:hAnsi="Calibri" w:cs="Calibri"/>
          <w:i/>
        </w:rPr>
        <w:t xml:space="preserve">Jan 2012 to </w:t>
      </w:r>
      <w:r w:rsidR="0053446B">
        <w:rPr>
          <w:rFonts w:ascii="Calibri" w:hAnsi="Calibri" w:cs="Calibri"/>
          <w:i/>
        </w:rPr>
        <w:t xml:space="preserve">Feb 2015 </w:t>
      </w:r>
    </w:p>
    <w:p w14:paraId="65D9FE24" w14:textId="627C27F7" w:rsidR="002B2E8A" w:rsidRDefault="002B2E8A" w:rsidP="002B2E8A">
      <w:pPr>
        <w:tabs>
          <w:tab w:val="left" w:pos="10260"/>
        </w:tabs>
        <w:spacing w:line="24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  <w:i/>
          <w:iCs/>
          <w:sz w:val="20"/>
          <w:szCs w:val="20"/>
        </w:rPr>
        <w:t>(Deals in Agricultural equipment’s)</w:t>
      </w:r>
    </w:p>
    <w:p w14:paraId="09E015C6" w14:textId="77777777" w:rsidR="002B2E8A" w:rsidRDefault="002B2E8A" w:rsidP="002B2E8A">
      <w:pPr>
        <w:tabs>
          <w:tab w:val="left" w:pos="10260"/>
        </w:tabs>
        <w:spacing w:line="240" w:lineRule="exact"/>
        <w:jc w:val="both"/>
        <w:rPr>
          <w:rFonts w:ascii="Calibri" w:hAnsi="Calibri" w:cs="Calibri"/>
          <w:b/>
          <w:caps/>
        </w:rPr>
      </w:pPr>
      <w:r>
        <w:rPr>
          <w:rFonts w:ascii="Calibri" w:hAnsi="Calibri" w:cs="Calibri"/>
          <w:b/>
          <w:caps/>
        </w:rPr>
        <w:t xml:space="preserve">JOB DESCRIPTION </w:t>
      </w:r>
    </w:p>
    <w:p w14:paraId="1DE454C7" w14:textId="77777777" w:rsidR="002B2E8A" w:rsidRDefault="002B2E8A" w:rsidP="002B2E8A">
      <w:pPr>
        <w:numPr>
          <w:ilvl w:val="0"/>
          <w:numId w:val="7"/>
        </w:numPr>
        <w:jc w:val="both"/>
        <w:rPr>
          <w:rStyle w:val="apple-style-span"/>
          <w:rFonts w:ascii="Calibri" w:hAnsi="Calibri" w:cs="Calibri"/>
        </w:rPr>
      </w:pPr>
      <w:r>
        <w:rPr>
          <w:rFonts w:ascii="Calibri" w:hAnsi="Calibri" w:cs="Calibri"/>
          <w:color w:val="000000"/>
        </w:rPr>
        <w:t>Enter posting of purchase, sales, payment, receipt collection &amp; journal voucher.</w:t>
      </w:r>
    </w:p>
    <w:p w14:paraId="5B950BDE" w14:textId="77777777" w:rsidR="002B2E8A" w:rsidRDefault="002B2E8A" w:rsidP="002B2E8A">
      <w:pPr>
        <w:numPr>
          <w:ilvl w:val="0"/>
          <w:numId w:val="7"/>
        </w:numPr>
        <w:jc w:val="both"/>
        <w:rPr>
          <w:rStyle w:val="apple-style-span"/>
          <w:rFonts w:ascii="Calibri" w:hAnsi="Calibri" w:cs="Calibri"/>
        </w:rPr>
      </w:pPr>
      <w:r>
        <w:rPr>
          <w:rFonts w:ascii="Calibri" w:hAnsi="Calibri" w:cs="Calibri"/>
          <w:color w:val="000000"/>
        </w:rPr>
        <w:t>Prepare reports on accounts payable and accounts receivable.</w:t>
      </w:r>
      <w:r>
        <w:rPr>
          <w:rStyle w:val="apple-style-span"/>
          <w:rFonts w:ascii="Calibri" w:hAnsi="Calibri" w:cs="Calibri"/>
        </w:rPr>
        <w:t xml:space="preserve"> </w:t>
      </w:r>
    </w:p>
    <w:p w14:paraId="7FF5189D" w14:textId="77777777" w:rsidR="002B2E8A" w:rsidRDefault="002B2E8A" w:rsidP="002B2E8A">
      <w:pPr>
        <w:numPr>
          <w:ilvl w:val="0"/>
          <w:numId w:val="7"/>
        </w:numPr>
        <w:jc w:val="both"/>
        <w:rPr>
          <w:rStyle w:val="apple-style-span"/>
          <w:rFonts w:ascii="Calibri" w:hAnsi="Calibri" w:cs="Calibri"/>
        </w:rPr>
      </w:pPr>
      <w:r>
        <w:rPr>
          <w:rFonts w:ascii="Calibri" w:hAnsi="Calibri" w:cs="Calibri"/>
          <w:color w:val="000000"/>
          <w:shd w:val="clear" w:color="auto" w:fill="FFFFFF"/>
        </w:rPr>
        <w:t>Maintaining all accounting work on weekly basis.</w:t>
      </w:r>
    </w:p>
    <w:p w14:paraId="78BE3E7C" w14:textId="77777777" w:rsidR="002B2E8A" w:rsidRDefault="002B2E8A" w:rsidP="002B2E8A">
      <w:pPr>
        <w:numPr>
          <w:ilvl w:val="0"/>
          <w:numId w:val="7"/>
        </w:numPr>
        <w:jc w:val="both"/>
        <w:rPr>
          <w:rStyle w:val="apple-style-span"/>
          <w:rFonts w:ascii="Calibri" w:hAnsi="Calibri" w:cs="Calibri"/>
        </w:rPr>
      </w:pPr>
      <w:r>
        <w:rPr>
          <w:rFonts w:ascii="Calibri" w:hAnsi="Calibri" w:cs="Calibri"/>
          <w:color w:val="000000"/>
        </w:rPr>
        <w:t>Bank, Debtors &amp; Creditors Reconciliation</w:t>
      </w:r>
      <w:r>
        <w:rPr>
          <w:rStyle w:val="apple-style-span"/>
          <w:rFonts w:ascii="Calibri" w:hAnsi="Calibri" w:cs="Calibri"/>
        </w:rPr>
        <w:t>.</w:t>
      </w:r>
    </w:p>
    <w:p w14:paraId="35701A33" w14:textId="77777777" w:rsidR="002B2E8A" w:rsidRDefault="002B2E8A" w:rsidP="002B2E8A">
      <w:pPr>
        <w:numPr>
          <w:ilvl w:val="0"/>
          <w:numId w:val="7"/>
        </w:numPr>
        <w:jc w:val="both"/>
        <w:rPr>
          <w:rStyle w:val="apple-style-span"/>
          <w:rFonts w:ascii="Calibri" w:hAnsi="Calibri" w:cs="Calibri"/>
        </w:rPr>
      </w:pPr>
      <w:r>
        <w:rPr>
          <w:rFonts w:ascii="Calibri" w:hAnsi="Calibri" w:cs="Calibri"/>
          <w:color w:val="000000"/>
        </w:rPr>
        <w:t>Day to day cash &amp; bank transactions</w:t>
      </w:r>
      <w:r>
        <w:rPr>
          <w:rStyle w:val="apple-style-span"/>
          <w:rFonts w:ascii="Calibri" w:hAnsi="Calibri" w:cs="Calibri"/>
        </w:rPr>
        <w:t>.</w:t>
      </w:r>
    </w:p>
    <w:p w14:paraId="1BE14787" w14:textId="77777777" w:rsidR="002B2E8A" w:rsidRDefault="002B2E8A" w:rsidP="002B2E8A">
      <w:pPr>
        <w:numPr>
          <w:ilvl w:val="0"/>
          <w:numId w:val="7"/>
        </w:numPr>
        <w:jc w:val="both"/>
        <w:rPr>
          <w:rStyle w:val="apple-converted-space"/>
          <w:rFonts w:ascii="Calibri" w:hAnsi="Calibri" w:cs="Calibri"/>
        </w:rPr>
      </w:pPr>
      <w:r>
        <w:rPr>
          <w:rFonts w:ascii="Calibri" w:hAnsi="Calibri" w:cs="Calibri"/>
          <w:color w:val="000000"/>
        </w:rPr>
        <w:t>Preparing outstanding list of Debtor &amp; making Payment follow-up</w:t>
      </w:r>
      <w:r>
        <w:rPr>
          <w:rStyle w:val="apple-converted-space"/>
          <w:rFonts w:ascii="Calibri" w:hAnsi="Calibri" w:cs="Calibri"/>
        </w:rPr>
        <w:t>.</w:t>
      </w:r>
    </w:p>
    <w:p w14:paraId="3F3326D4" w14:textId="77777777" w:rsidR="00085335" w:rsidRDefault="00085335" w:rsidP="00085335">
      <w:pPr>
        <w:jc w:val="both"/>
        <w:rPr>
          <w:rStyle w:val="apple-style-span"/>
          <w:rFonts w:ascii="Calibri" w:hAnsi="Calibri" w:cs="Calibri"/>
        </w:rPr>
      </w:pPr>
    </w:p>
    <w:p w14:paraId="2F6D723E" w14:textId="33F9EA2D" w:rsidR="002B2E8A" w:rsidRDefault="002B2E8A" w:rsidP="00085335">
      <w:pPr>
        <w:spacing w:line="240" w:lineRule="atLeast"/>
        <w:jc w:val="both"/>
        <w:rPr>
          <w:bCs/>
        </w:rPr>
      </w:pPr>
      <w:r>
        <w:rPr>
          <w:rFonts w:ascii="Calibri" w:hAnsi="Calibri" w:cs="Calibri"/>
          <w:b/>
        </w:rPr>
        <w:t>EDUCATIONAL CREDENTIALS</w:t>
      </w:r>
      <w:r>
        <w:rPr>
          <w:rFonts w:ascii="Calibri" w:hAnsi="Calibri" w:cs="Calibri"/>
          <w:b/>
          <w:bCs/>
        </w:rPr>
        <w:t xml:space="preserve"> </w:t>
      </w:r>
    </w:p>
    <w:p w14:paraId="4FC50EEE" w14:textId="77777777" w:rsidR="002B2E8A" w:rsidRDefault="002B2E8A" w:rsidP="002B2E8A">
      <w:pPr>
        <w:numPr>
          <w:ilvl w:val="0"/>
          <w:numId w:val="6"/>
        </w:numPr>
        <w:ind w:left="1219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Pursuing CS (final) from ICSI, Delhi.</w:t>
      </w:r>
    </w:p>
    <w:p w14:paraId="55DA9637" w14:textId="77777777" w:rsidR="002B2E8A" w:rsidRDefault="002B2E8A" w:rsidP="002B2E8A">
      <w:pPr>
        <w:numPr>
          <w:ilvl w:val="0"/>
          <w:numId w:val="6"/>
        </w:numPr>
        <w:ind w:left="1219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Post-Graduation in M.com from Kurukshetra University, Kurukshetra in 2015.</w:t>
      </w:r>
    </w:p>
    <w:p w14:paraId="3DC1A4BB" w14:textId="77777777" w:rsidR="002B2E8A" w:rsidRDefault="002B2E8A" w:rsidP="002B2E8A">
      <w:pPr>
        <w:numPr>
          <w:ilvl w:val="0"/>
          <w:numId w:val="6"/>
        </w:numPr>
        <w:ind w:left="1219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Graduation (BBA) from Punjab Technical University, Ludhiana in 2011.</w:t>
      </w:r>
    </w:p>
    <w:p w14:paraId="48D9713A" w14:textId="77777777" w:rsidR="002B2E8A" w:rsidRDefault="002B2E8A" w:rsidP="002B2E8A">
      <w:pPr>
        <w:numPr>
          <w:ilvl w:val="0"/>
          <w:numId w:val="6"/>
        </w:numPr>
        <w:ind w:left="1219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10+2 from Punjab school Education Board, Punjab in 2007.</w:t>
      </w:r>
    </w:p>
    <w:p w14:paraId="58D988FF" w14:textId="77777777" w:rsidR="002B2E8A" w:rsidRDefault="002B2E8A" w:rsidP="002B2E8A">
      <w:pPr>
        <w:numPr>
          <w:ilvl w:val="0"/>
          <w:numId w:val="6"/>
        </w:numPr>
        <w:ind w:left="1219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Matriculation Examination from CBSE, Delhi in 2005.</w:t>
      </w:r>
    </w:p>
    <w:p w14:paraId="2C69910E" w14:textId="77777777" w:rsidR="002B2E8A" w:rsidRDefault="002B2E8A" w:rsidP="002B2E8A">
      <w:pPr>
        <w:jc w:val="both"/>
        <w:rPr>
          <w:rFonts w:ascii="Calibri" w:hAnsi="Calibri" w:cs="Calibri"/>
          <w:bCs/>
        </w:rPr>
      </w:pPr>
    </w:p>
    <w:p w14:paraId="68EE8792" w14:textId="77777777" w:rsidR="002B2E8A" w:rsidRDefault="002B2E8A" w:rsidP="002B2E8A">
      <w:pPr>
        <w:shd w:val="pct12" w:color="auto" w:fill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/>
        </w:rPr>
        <w:t>PROFESSIONAL QUALIFICATIONS</w:t>
      </w:r>
      <w:r>
        <w:rPr>
          <w:rFonts w:ascii="Calibri" w:hAnsi="Calibri" w:cs="Calibri"/>
          <w:b/>
          <w:bCs/>
        </w:rPr>
        <w:t xml:space="preserve"> </w:t>
      </w:r>
    </w:p>
    <w:p w14:paraId="21D3E2CD" w14:textId="77777777" w:rsidR="002B2E8A" w:rsidRDefault="002B2E8A" w:rsidP="002B2E8A">
      <w:pPr>
        <w:jc w:val="both"/>
        <w:rPr>
          <w:rFonts w:ascii="Calibri" w:hAnsi="Calibri" w:cs="Calibri"/>
          <w:bCs/>
        </w:rPr>
      </w:pPr>
    </w:p>
    <w:p w14:paraId="58B0A87D" w14:textId="77777777" w:rsidR="002B2E8A" w:rsidRDefault="002B2E8A" w:rsidP="002B2E8A">
      <w:pPr>
        <w:numPr>
          <w:ilvl w:val="0"/>
          <w:numId w:val="6"/>
        </w:numPr>
        <w:ind w:left="1219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CIA (Certified Industrial Accountant) from ICA, Ludhiana.</w:t>
      </w:r>
    </w:p>
    <w:p w14:paraId="0C3CB155" w14:textId="77777777" w:rsidR="002B2E8A" w:rsidRDefault="002B2E8A" w:rsidP="002B2E8A">
      <w:pPr>
        <w:ind w:left="1219"/>
        <w:jc w:val="both"/>
        <w:rPr>
          <w:rFonts w:ascii="Calibri" w:hAnsi="Calibri" w:cs="Calibri"/>
        </w:rPr>
      </w:pPr>
    </w:p>
    <w:p w14:paraId="0F6BCF44" w14:textId="77777777" w:rsidR="002B2E8A" w:rsidRDefault="002B2E8A" w:rsidP="002B2E8A">
      <w:pPr>
        <w:pStyle w:val="Heading2"/>
        <w:shd w:val="pct12" w:color="auto" w:fill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TECHNICAL EXPERTISE </w:t>
      </w:r>
    </w:p>
    <w:p w14:paraId="7DDA4430" w14:textId="77777777" w:rsidR="002B2E8A" w:rsidRDefault="002B2E8A" w:rsidP="002B2E8A">
      <w:pPr>
        <w:numPr>
          <w:ilvl w:val="0"/>
          <w:numId w:val="6"/>
        </w:numPr>
        <w:ind w:left="1219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Having good Knowledge of Goods &amp; Service tax (GST), Service tax, Sales Tax, Income Tax, Central Excise and TDS.</w:t>
      </w:r>
    </w:p>
    <w:p w14:paraId="3976E6D7" w14:textId="77777777" w:rsidR="002B2E8A" w:rsidRDefault="002B2E8A" w:rsidP="002B2E8A">
      <w:pPr>
        <w:numPr>
          <w:ilvl w:val="0"/>
          <w:numId w:val="6"/>
        </w:numPr>
        <w:ind w:left="1219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Proficient with MS office and ability to use databases for recording and reporting.</w:t>
      </w:r>
    </w:p>
    <w:p w14:paraId="297E6CC3" w14:textId="77777777" w:rsidR="002B2E8A" w:rsidRDefault="002B2E8A" w:rsidP="002B2E8A">
      <w:pPr>
        <w:numPr>
          <w:ilvl w:val="0"/>
          <w:numId w:val="6"/>
        </w:numPr>
        <w:ind w:left="1219" w:hanging="357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Tally.ERP</w:t>
      </w:r>
      <w:proofErr w:type="spellEnd"/>
      <w:r>
        <w:rPr>
          <w:rFonts w:ascii="Calibri" w:hAnsi="Calibri" w:cs="Calibri"/>
        </w:rPr>
        <w:t xml:space="preserve"> 9 &amp; BUSY accounting Software. </w:t>
      </w:r>
    </w:p>
    <w:p w14:paraId="721F44EF" w14:textId="77777777" w:rsidR="002B2E8A" w:rsidRDefault="002B2E8A" w:rsidP="002B2E8A">
      <w:pPr>
        <w:pStyle w:val="BodyTextIndent"/>
        <w:ind w:left="0"/>
        <w:jc w:val="both"/>
        <w:rPr>
          <w:rFonts w:ascii="Calibri" w:hAnsi="Calibri" w:cs="Calibri"/>
          <w:sz w:val="24"/>
          <w:szCs w:val="24"/>
        </w:rPr>
      </w:pPr>
    </w:p>
    <w:p w14:paraId="34A48BB2" w14:textId="77777777" w:rsidR="002B2E8A" w:rsidRDefault="002B2E8A" w:rsidP="002B2E8A">
      <w:pPr>
        <w:shd w:val="pct12" w:color="auto" w:fill="auto"/>
        <w:spacing w:before="120"/>
        <w:jc w:val="both"/>
        <w:rPr>
          <w:rFonts w:ascii="Calibri" w:hAnsi="Calibri" w:cs="Calibri"/>
          <w:b/>
          <w:sz w:val="26"/>
          <w:szCs w:val="26"/>
        </w:rPr>
      </w:pPr>
      <w:r>
        <w:rPr>
          <w:rFonts w:ascii="Calibri" w:hAnsi="Calibri" w:cs="Calibri"/>
          <w:b/>
          <w:sz w:val="26"/>
          <w:szCs w:val="26"/>
        </w:rPr>
        <w:t>PERSONAL DETAILS</w:t>
      </w:r>
    </w:p>
    <w:p w14:paraId="279003B5" w14:textId="77777777" w:rsidR="002B2E8A" w:rsidRDefault="002B2E8A" w:rsidP="002B2E8A">
      <w:pPr>
        <w:spacing w:before="120"/>
        <w:ind w:left="144" w:right="144"/>
        <w:jc w:val="both"/>
        <w:rPr>
          <w:rFonts w:ascii="Calibri" w:hAnsi="Calibri" w:cs="Calibri"/>
          <w:sz w:val="25"/>
          <w:szCs w:val="25"/>
        </w:rPr>
      </w:pPr>
    </w:p>
    <w:p w14:paraId="5AEAFAA3" w14:textId="77777777" w:rsidR="002B2E8A" w:rsidRDefault="002B2E8A" w:rsidP="002B2E8A">
      <w:pPr>
        <w:ind w:left="142" w:righ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Date of Birth: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</w:t>
      </w:r>
      <w:r>
        <w:rPr>
          <w:rFonts w:ascii="Calibri" w:hAnsi="Calibri" w:cs="Calibri"/>
          <w:vertAlign w:val="superscript"/>
        </w:rPr>
        <w:t xml:space="preserve">nd </w:t>
      </w:r>
      <w:r>
        <w:rPr>
          <w:rFonts w:ascii="Calibri" w:hAnsi="Calibri" w:cs="Calibri"/>
        </w:rPr>
        <w:t xml:space="preserve">September 1989  </w:t>
      </w:r>
    </w:p>
    <w:p w14:paraId="039E2EC9" w14:textId="240D292F" w:rsidR="002B2E8A" w:rsidRDefault="002B2E8A" w:rsidP="002B2E8A">
      <w:pPr>
        <w:ind w:left="142" w:right="142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Marital status: </w:t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>Married</w:t>
      </w:r>
    </w:p>
    <w:p w14:paraId="66759A40" w14:textId="77777777" w:rsidR="002B2E8A" w:rsidRDefault="002B2E8A" w:rsidP="002B2E8A">
      <w:pPr>
        <w:ind w:left="142" w:right="142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Father’s name: </w:t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>Late Sh. Yoginder Kumar Dhamija</w:t>
      </w:r>
    </w:p>
    <w:p w14:paraId="48AB8328" w14:textId="77777777" w:rsidR="002B2E8A" w:rsidRDefault="002B2E8A" w:rsidP="002B2E8A">
      <w:pPr>
        <w:ind w:left="142" w:right="142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Husband’s Name</w:t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>Deepak Sachdeva</w:t>
      </w:r>
    </w:p>
    <w:p w14:paraId="76D383AC" w14:textId="77777777" w:rsidR="002B2E8A" w:rsidRDefault="002B2E8A" w:rsidP="002B2E8A">
      <w:pPr>
        <w:ind w:left="142" w:righ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Languages known: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   </w:t>
      </w:r>
      <w:r>
        <w:rPr>
          <w:rFonts w:ascii="Calibri" w:hAnsi="Calibri" w:cs="Calibri"/>
        </w:rPr>
        <w:tab/>
        <w:t>English, Hindi and Punjabi</w:t>
      </w:r>
    </w:p>
    <w:p w14:paraId="2BB53D8B" w14:textId="0B80625D" w:rsidR="00505DF0" w:rsidRPr="00F75BAB" w:rsidRDefault="002B2E8A" w:rsidP="00F75BAB">
      <w:pPr>
        <w:ind w:left="142" w:right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Hobbies/other Interests: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Listening Music and Reading Books</w:t>
      </w:r>
    </w:p>
    <w:p w14:paraId="2AABDB26" w14:textId="77777777" w:rsidR="002B2E8A" w:rsidRDefault="002B2E8A" w:rsidP="00F75BAB">
      <w:pPr>
        <w:ind w:right="144"/>
        <w:jc w:val="both"/>
        <w:rPr>
          <w:rFonts w:ascii="Calibri" w:hAnsi="Calibri" w:cs="Calibri"/>
          <w:sz w:val="25"/>
          <w:szCs w:val="25"/>
        </w:rPr>
      </w:pPr>
    </w:p>
    <w:p w14:paraId="72E959BF" w14:textId="687C8739" w:rsidR="002B2E8A" w:rsidRPr="00B63F20" w:rsidRDefault="002B2E8A" w:rsidP="00B63F20">
      <w:pPr>
        <w:spacing w:line="240" w:lineRule="atLeast"/>
        <w:rPr>
          <w:rFonts w:ascii="Calibri" w:hAnsi="Calibri" w:cs="Calibri"/>
          <w:b/>
          <w:sz w:val="26"/>
          <w:szCs w:val="26"/>
        </w:rPr>
      </w:pPr>
      <w:r>
        <w:rPr>
          <w:rFonts w:ascii="Calibri" w:hAnsi="Calibri" w:cs="Calibri"/>
          <w:b/>
          <w:sz w:val="26"/>
          <w:szCs w:val="26"/>
        </w:rPr>
        <w:t>DECLARATION</w:t>
      </w:r>
    </w:p>
    <w:p w14:paraId="7D24F243" w14:textId="77777777" w:rsidR="002B2E8A" w:rsidRDefault="002B2E8A" w:rsidP="002B2E8A">
      <w:pPr>
        <w:spacing w:line="240" w:lineRule="atLeast"/>
        <w:ind w:firstLine="720"/>
        <w:rPr>
          <w:rFonts w:ascii="Calibri" w:hAnsi="Calibri" w:cs="Calibri"/>
          <w:sz w:val="25"/>
          <w:szCs w:val="25"/>
        </w:rPr>
      </w:pPr>
      <w:r>
        <w:rPr>
          <w:rFonts w:ascii="Calibri" w:hAnsi="Calibri" w:cs="Calibri"/>
          <w:sz w:val="25"/>
          <w:szCs w:val="25"/>
        </w:rPr>
        <w:t>I hereby declare that information provided by me is true to best of my knowledge.</w:t>
      </w:r>
    </w:p>
    <w:p w14:paraId="6D362422" w14:textId="1A967E23" w:rsidR="002B2E8A" w:rsidRDefault="002B2E8A" w:rsidP="002B2E8A">
      <w:pPr>
        <w:rPr>
          <w:rFonts w:ascii="Calibri" w:hAnsi="Calibri" w:cs="Calibri"/>
          <w:sz w:val="22"/>
          <w:szCs w:val="22"/>
        </w:rPr>
      </w:pPr>
    </w:p>
    <w:p w14:paraId="1A71C921" w14:textId="0C5C77F1" w:rsidR="00B63F20" w:rsidRDefault="00B63F20" w:rsidP="002B2E8A">
      <w:pPr>
        <w:rPr>
          <w:rFonts w:ascii="Calibri" w:hAnsi="Calibri" w:cs="Calibri"/>
          <w:sz w:val="22"/>
          <w:szCs w:val="22"/>
        </w:rPr>
      </w:pPr>
    </w:p>
    <w:p w14:paraId="5272110C" w14:textId="77777777" w:rsidR="00B63F20" w:rsidRDefault="00B63F20" w:rsidP="002B2E8A">
      <w:pPr>
        <w:rPr>
          <w:rFonts w:ascii="Calibri" w:hAnsi="Calibri" w:cs="Calibri"/>
          <w:sz w:val="22"/>
          <w:szCs w:val="22"/>
        </w:rPr>
      </w:pPr>
    </w:p>
    <w:p w14:paraId="51151493" w14:textId="77777777" w:rsidR="002B2E8A" w:rsidRDefault="002B2E8A" w:rsidP="002B2E8A">
      <w:pPr>
        <w:jc w:val="both"/>
        <w:rPr>
          <w:rFonts w:ascii="Calibri" w:hAnsi="Calibri" w:cs="Calibri"/>
          <w:b/>
          <w:sz w:val="26"/>
          <w:szCs w:val="26"/>
        </w:rPr>
      </w:pPr>
      <w:r>
        <w:rPr>
          <w:rFonts w:ascii="Calibri" w:hAnsi="Calibri" w:cs="Calibri"/>
          <w:b/>
          <w:sz w:val="26"/>
          <w:szCs w:val="26"/>
        </w:rPr>
        <w:t>DATE</w:t>
      </w:r>
      <w:r>
        <w:rPr>
          <w:rFonts w:ascii="Calibri" w:hAnsi="Calibri" w:cs="Calibri"/>
          <w:b/>
          <w:sz w:val="26"/>
          <w:szCs w:val="26"/>
        </w:rPr>
        <w:tab/>
        <w:t xml:space="preserve">: </w:t>
      </w:r>
    </w:p>
    <w:p w14:paraId="30C33EB8" w14:textId="37A2139F" w:rsidR="002B2E8A" w:rsidRDefault="002B2E8A" w:rsidP="002B2E8A">
      <w:pPr>
        <w:jc w:val="both"/>
        <w:rPr>
          <w:rFonts w:ascii="Calibri" w:hAnsi="Calibri" w:cs="Calibri"/>
          <w:b/>
          <w:sz w:val="26"/>
          <w:szCs w:val="26"/>
        </w:rPr>
      </w:pPr>
      <w:r>
        <w:rPr>
          <w:rFonts w:ascii="Calibri" w:hAnsi="Calibri" w:cs="Calibri"/>
          <w:b/>
          <w:sz w:val="26"/>
          <w:szCs w:val="26"/>
        </w:rPr>
        <w:t xml:space="preserve">PLACE: </w:t>
      </w:r>
      <w:r>
        <w:rPr>
          <w:rFonts w:ascii="Calibri" w:hAnsi="Calibri" w:cs="Calibri"/>
          <w:b/>
          <w:sz w:val="26"/>
          <w:szCs w:val="26"/>
        </w:rPr>
        <w:tab/>
      </w:r>
      <w:r>
        <w:rPr>
          <w:rFonts w:ascii="Calibri" w:hAnsi="Calibri" w:cs="Calibri"/>
          <w:b/>
          <w:sz w:val="26"/>
          <w:szCs w:val="26"/>
        </w:rPr>
        <w:tab/>
      </w:r>
      <w:r>
        <w:rPr>
          <w:rFonts w:ascii="Calibri" w:hAnsi="Calibri" w:cs="Calibri"/>
          <w:b/>
          <w:sz w:val="26"/>
          <w:szCs w:val="26"/>
        </w:rPr>
        <w:tab/>
      </w:r>
      <w:r>
        <w:rPr>
          <w:rFonts w:ascii="Calibri" w:hAnsi="Calibri" w:cs="Calibri"/>
          <w:b/>
          <w:sz w:val="26"/>
          <w:szCs w:val="26"/>
        </w:rPr>
        <w:tab/>
      </w:r>
      <w:r>
        <w:rPr>
          <w:rFonts w:ascii="Calibri" w:hAnsi="Calibri" w:cs="Calibri"/>
          <w:b/>
          <w:sz w:val="26"/>
          <w:szCs w:val="26"/>
        </w:rPr>
        <w:tab/>
      </w:r>
      <w:r>
        <w:rPr>
          <w:rFonts w:ascii="Calibri" w:hAnsi="Calibri" w:cs="Calibri"/>
          <w:b/>
          <w:sz w:val="26"/>
          <w:szCs w:val="26"/>
        </w:rPr>
        <w:tab/>
      </w:r>
      <w:r>
        <w:rPr>
          <w:rFonts w:ascii="Calibri" w:hAnsi="Calibri" w:cs="Calibri"/>
          <w:b/>
          <w:sz w:val="26"/>
          <w:szCs w:val="26"/>
        </w:rPr>
        <w:tab/>
      </w:r>
      <w:r>
        <w:rPr>
          <w:rFonts w:ascii="Calibri" w:hAnsi="Calibri" w:cs="Calibri"/>
          <w:b/>
          <w:sz w:val="26"/>
          <w:szCs w:val="26"/>
        </w:rPr>
        <w:tab/>
        <w:t xml:space="preserve">        </w:t>
      </w:r>
      <w:r>
        <w:rPr>
          <w:rFonts w:ascii="Calibri" w:hAnsi="Calibri" w:cs="Calibri"/>
          <w:b/>
          <w:sz w:val="26"/>
          <w:szCs w:val="26"/>
        </w:rPr>
        <w:tab/>
        <w:t xml:space="preserve">   RENU </w:t>
      </w:r>
      <w:r w:rsidR="008A3ABE">
        <w:rPr>
          <w:rFonts w:ascii="Calibri" w:hAnsi="Calibri" w:cs="Calibri"/>
          <w:b/>
          <w:sz w:val="26"/>
          <w:szCs w:val="26"/>
        </w:rPr>
        <w:t>SACHDEVA</w:t>
      </w:r>
    </w:p>
    <w:sectPr w:rsidR="002B2E8A" w:rsidSect="00B77C5B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EE52564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5"/>
    <w:multiLevelType w:val="hybridMultilevel"/>
    <w:tmpl w:val="C27C8F5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7"/>
    <w:multiLevelType w:val="hybridMultilevel"/>
    <w:tmpl w:val="719869E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9"/>
    <w:multiLevelType w:val="hybridMultilevel"/>
    <w:tmpl w:val="550033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11"/>
    <w:multiLevelType w:val="hybridMultilevel"/>
    <w:tmpl w:val="965A983C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8900A1"/>
    <w:multiLevelType w:val="hybridMultilevel"/>
    <w:tmpl w:val="8708D7E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D5475B5"/>
    <w:multiLevelType w:val="multilevel"/>
    <w:tmpl w:val="057E1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80E4E"/>
    <w:multiLevelType w:val="hybridMultilevel"/>
    <w:tmpl w:val="F8AEE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7216540">
    <w:abstractNumId w:val="6"/>
  </w:num>
  <w:num w:numId="2" w16cid:durableId="1482622123">
    <w:abstractNumId w:val="2"/>
  </w:num>
  <w:num w:numId="3" w16cid:durableId="477771435">
    <w:abstractNumId w:val="0"/>
  </w:num>
  <w:num w:numId="4" w16cid:durableId="385493514">
    <w:abstractNumId w:val="3"/>
  </w:num>
  <w:num w:numId="5" w16cid:durableId="1338194740">
    <w:abstractNumId w:val="1"/>
  </w:num>
  <w:num w:numId="6" w16cid:durableId="1850024114">
    <w:abstractNumId w:val="4"/>
  </w:num>
  <w:num w:numId="7" w16cid:durableId="597447638">
    <w:abstractNumId w:val="5"/>
  </w:num>
  <w:num w:numId="8" w16cid:durableId="241259449">
    <w:abstractNumId w:val="0"/>
  </w:num>
  <w:num w:numId="9" w16cid:durableId="20351148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AA3"/>
    <w:rsid w:val="00085335"/>
    <w:rsid w:val="001F6850"/>
    <w:rsid w:val="002B2E8A"/>
    <w:rsid w:val="00482E24"/>
    <w:rsid w:val="004F0388"/>
    <w:rsid w:val="00505DF0"/>
    <w:rsid w:val="005335E8"/>
    <w:rsid w:val="0053446B"/>
    <w:rsid w:val="0069347C"/>
    <w:rsid w:val="007A54EE"/>
    <w:rsid w:val="008258A9"/>
    <w:rsid w:val="008A3ABE"/>
    <w:rsid w:val="00A96CA9"/>
    <w:rsid w:val="00B63F20"/>
    <w:rsid w:val="00B77C5B"/>
    <w:rsid w:val="00CB75FA"/>
    <w:rsid w:val="00E71292"/>
    <w:rsid w:val="00EA2AA3"/>
    <w:rsid w:val="00F623DD"/>
    <w:rsid w:val="00F7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80797"/>
  <w15:chartTrackingRefBased/>
  <w15:docId w15:val="{CD908B8B-274B-4923-9BC2-63C6880F3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2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A2AA3"/>
    <w:pPr>
      <w:keepNext/>
      <w:jc w:val="both"/>
      <w:outlineLvl w:val="1"/>
    </w:pPr>
    <w:rPr>
      <w:rFonts w:ascii="Arial" w:hAnsi="Arial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EA2AA3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EA2AA3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EA2AA3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yperlink">
    <w:name w:val="Hyperlink"/>
    <w:semiHidden/>
    <w:unhideWhenUsed/>
    <w:rsid w:val="00EA2AA3"/>
    <w:rPr>
      <w:rFonts w:ascii="Times New Roman" w:eastAsia="Times New Roman" w:hAnsi="Times New Roman" w:cs="Times New Roman" w:hint="default"/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unhideWhenUsed/>
    <w:rsid w:val="00EA2AA3"/>
    <w:pPr>
      <w:ind w:left="2160"/>
    </w:pPr>
    <w:rPr>
      <w:rFonts w:ascii="Arial" w:hAnsi="Arial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EA2AA3"/>
    <w:rPr>
      <w:rFonts w:ascii="Arial" w:eastAsia="Times New Roman" w:hAnsi="Arial" w:cs="Times New Roman"/>
      <w:sz w:val="20"/>
      <w:szCs w:val="20"/>
    </w:rPr>
  </w:style>
  <w:style w:type="paragraph" w:customStyle="1" w:styleId="HeadingBase">
    <w:name w:val="Heading Base"/>
    <w:basedOn w:val="BodyText"/>
    <w:next w:val="BodyText"/>
    <w:rsid w:val="00EA2AA3"/>
    <w:pPr>
      <w:keepNext/>
      <w:keepLines/>
      <w:spacing w:before="240" w:after="240" w:line="240" w:lineRule="atLeast"/>
      <w:jc w:val="both"/>
    </w:pPr>
    <w:rPr>
      <w:rFonts w:ascii="Garamond" w:hAnsi="Garamond"/>
      <w:caps/>
      <w:sz w:val="22"/>
      <w:szCs w:val="20"/>
      <w:lang w:val="en-IN"/>
    </w:rPr>
  </w:style>
  <w:style w:type="character" w:customStyle="1" w:styleId="apple-style-span">
    <w:name w:val="apple-style-span"/>
    <w:rsid w:val="00EA2AA3"/>
    <w:rPr>
      <w:rFonts w:ascii="Times New Roman" w:eastAsia="Times New Roman" w:hAnsi="Times New Roman" w:cs="Times New Roman" w:hint="default"/>
    </w:rPr>
  </w:style>
  <w:style w:type="character" w:customStyle="1" w:styleId="apple-converted-space">
    <w:name w:val="apple-converted-space"/>
    <w:rsid w:val="00EA2AA3"/>
    <w:rPr>
      <w:rFonts w:ascii="Times New Roman" w:eastAsia="Times New Roman" w:hAnsi="Times New Roman" w:cs="Times New Roman" w:hint="default"/>
    </w:rPr>
  </w:style>
  <w:style w:type="paragraph" w:styleId="BodyText">
    <w:name w:val="Body Text"/>
    <w:basedOn w:val="Normal"/>
    <w:link w:val="BodyTextChar"/>
    <w:uiPriority w:val="99"/>
    <w:semiHidden/>
    <w:unhideWhenUsed/>
    <w:rsid w:val="00EA2AA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A2AA3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77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enu.dhamija02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Deepak Sachdeva</dc:creator>
  <cp:keywords/>
  <dc:description/>
  <cp:lastModifiedBy>Dell</cp:lastModifiedBy>
  <cp:revision>15</cp:revision>
  <dcterms:created xsi:type="dcterms:W3CDTF">2018-05-11T18:33:00Z</dcterms:created>
  <dcterms:modified xsi:type="dcterms:W3CDTF">2023-06-01T18:38:00Z</dcterms:modified>
</cp:coreProperties>
</file>